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7A" w:rsidRDefault="00D17114" w:rsidP="00196171">
      <w:pPr>
        <w:spacing w:line="7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196171">
        <w:rPr>
          <w:rFonts w:ascii="方正小标宋简体" w:eastAsia="方正小标宋简体" w:hAnsi="Times New Roman" w:hint="eastAsia"/>
          <w:sz w:val="44"/>
          <w:szCs w:val="44"/>
        </w:rPr>
        <w:t>社科院关于2</w:t>
      </w:r>
      <w:r w:rsidRPr="00196171">
        <w:rPr>
          <w:rFonts w:ascii="方正小标宋简体" w:eastAsia="方正小标宋简体" w:hAnsi="Times New Roman"/>
          <w:sz w:val="44"/>
          <w:szCs w:val="44"/>
        </w:rPr>
        <w:t>02</w:t>
      </w:r>
      <w:r w:rsidR="00D14141">
        <w:rPr>
          <w:rFonts w:ascii="方正小标宋简体" w:eastAsia="方正小标宋简体" w:hAnsi="Times New Roman"/>
          <w:sz w:val="44"/>
          <w:szCs w:val="44"/>
        </w:rPr>
        <w:t>3</w:t>
      </w:r>
      <w:r w:rsidRPr="00196171">
        <w:rPr>
          <w:rFonts w:ascii="方正小标宋简体" w:eastAsia="方正小标宋简体" w:hAnsi="Times New Roman" w:hint="eastAsia"/>
          <w:sz w:val="44"/>
          <w:szCs w:val="44"/>
        </w:rPr>
        <w:t>年</w:t>
      </w:r>
      <w:r w:rsidR="00D14141">
        <w:rPr>
          <w:rFonts w:ascii="方正小标宋简体" w:eastAsia="方正小标宋简体" w:hAnsi="Times New Roman"/>
          <w:sz w:val="44"/>
          <w:szCs w:val="44"/>
        </w:rPr>
        <w:t>12</w:t>
      </w:r>
      <w:r w:rsidRPr="00196171">
        <w:rPr>
          <w:rFonts w:ascii="方正小标宋简体" w:eastAsia="方正小标宋简体" w:hAnsi="Times New Roman" w:hint="eastAsia"/>
          <w:sz w:val="44"/>
          <w:szCs w:val="44"/>
        </w:rPr>
        <w:t>月浙江省哲学社会</w:t>
      </w:r>
    </w:p>
    <w:p w:rsidR="00D17114" w:rsidRPr="00196171" w:rsidRDefault="00D17114" w:rsidP="00196171">
      <w:pPr>
        <w:spacing w:line="7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196171">
        <w:rPr>
          <w:rFonts w:ascii="方正小标宋简体" w:eastAsia="方正小标宋简体" w:hAnsi="Times New Roman" w:hint="eastAsia"/>
          <w:sz w:val="44"/>
          <w:szCs w:val="44"/>
        </w:rPr>
        <w:t>科学规划</w:t>
      </w:r>
      <w:r w:rsidR="009A1045">
        <w:rPr>
          <w:rFonts w:ascii="方正小标宋简体" w:eastAsia="方正小标宋简体" w:hAnsi="Times New Roman" w:hint="eastAsia"/>
          <w:sz w:val="44"/>
          <w:szCs w:val="44"/>
        </w:rPr>
        <w:t>拟</w:t>
      </w:r>
      <w:r w:rsidR="00677586">
        <w:rPr>
          <w:rFonts w:ascii="方正小标宋简体" w:eastAsia="方正小标宋简体" w:hAnsi="Times New Roman" w:hint="eastAsia"/>
          <w:sz w:val="44"/>
          <w:szCs w:val="44"/>
        </w:rPr>
        <w:t>同意</w:t>
      </w:r>
      <w:r w:rsidR="009A1045">
        <w:rPr>
          <w:rFonts w:ascii="方正小标宋简体" w:eastAsia="方正小标宋简体" w:hAnsi="Times New Roman" w:hint="eastAsia"/>
          <w:sz w:val="44"/>
          <w:szCs w:val="44"/>
        </w:rPr>
        <w:t>结项课题的</w:t>
      </w:r>
      <w:r w:rsidRPr="00196171">
        <w:rPr>
          <w:rFonts w:ascii="方正小标宋简体" w:eastAsia="方正小标宋简体" w:hAnsi="Times New Roman" w:hint="eastAsia"/>
          <w:sz w:val="44"/>
          <w:szCs w:val="44"/>
        </w:rPr>
        <w:t>公示</w:t>
      </w:r>
    </w:p>
    <w:p w:rsidR="00D17114" w:rsidRPr="00D17114" w:rsidRDefault="00D17114" w:rsidP="00D17114">
      <w:pPr>
        <w:spacing w:line="700" w:lineRule="exact"/>
        <w:rPr>
          <w:rFonts w:ascii="方正小标宋简体" w:eastAsia="方正小标宋简体" w:hAnsi="Times New Roman"/>
          <w:sz w:val="36"/>
          <w:szCs w:val="36"/>
        </w:rPr>
      </w:pPr>
      <w:r w:rsidRPr="00D17114">
        <w:rPr>
          <w:rFonts w:ascii="Times New Roman" w:eastAsia="仿宋_GB2312" w:hAnsi="Times New Roman" w:hint="eastAsia"/>
          <w:sz w:val="32"/>
          <w:szCs w:val="32"/>
        </w:rPr>
        <w:t>各有关单位、老师：</w:t>
      </w:r>
    </w:p>
    <w:p w:rsidR="00B53125" w:rsidRDefault="00EB417E" w:rsidP="001864DA">
      <w:pPr>
        <w:spacing w:afterLines="50" w:after="156"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经个人申报、社科院</w:t>
      </w:r>
      <w:r w:rsidR="00FF5269">
        <w:rPr>
          <w:rFonts w:ascii="Times New Roman" w:eastAsia="仿宋_GB2312" w:hAnsi="Times New Roman" w:hint="eastAsia"/>
          <w:sz w:val="32"/>
          <w:szCs w:val="32"/>
        </w:rPr>
        <w:t>审核，现对</w:t>
      </w:r>
      <w:r w:rsidR="00D17114" w:rsidRPr="00D17114">
        <w:rPr>
          <w:rFonts w:ascii="Times New Roman" w:eastAsia="仿宋_GB2312" w:hAnsi="Times New Roman" w:hint="eastAsia"/>
          <w:sz w:val="32"/>
          <w:szCs w:val="32"/>
        </w:rPr>
        <w:t>2</w:t>
      </w:r>
      <w:r w:rsidR="00D17114" w:rsidRPr="00D17114">
        <w:rPr>
          <w:rFonts w:ascii="Times New Roman" w:eastAsia="仿宋_GB2312" w:hAnsi="Times New Roman"/>
          <w:sz w:val="32"/>
          <w:szCs w:val="32"/>
        </w:rPr>
        <w:t>02</w:t>
      </w:r>
      <w:r w:rsidR="0069502A">
        <w:rPr>
          <w:rFonts w:ascii="Times New Roman" w:eastAsia="仿宋_GB2312" w:hAnsi="Times New Roman"/>
          <w:sz w:val="32"/>
          <w:szCs w:val="32"/>
        </w:rPr>
        <w:t>3</w:t>
      </w:r>
      <w:r w:rsidR="00D17114" w:rsidRPr="00D17114">
        <w:rPr>
          <w:rFonts w:ascii="Times New Roman" w:eastAsia="仿宋_GB2312" w:hAnsi="Times New Roman" w:hint="eastAsia"/>
          <w:sz w:val="32"/>
          <w:szCs w:val="32"/>
        </w:rPr>
        <w:t>年</w:t>
      </w:r>
      <w:r w:rsidR="00D14141"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月浙江省哲学社会科学规划拟</w:t>
      </w:r>
      <w:r w:rsidR="00677586">
        <w:rPr>
          <w:rFonts w:ascii="Times New Roman" w:eastAsia="仿宋_GB2312" w:hAnsi="Times New Roman" w:hint="eastAsia"/>
          <w:sz w:val="32"/>
          <w:szCs w:val="32"/>
        </w:rPr>
        <w:t>同意</w:t>
      </w:r>
      <w:r>
        <w:rPr>
          <w:rFonts w:ascii="Times New Roman" w:eastAsia="仿宋_GB2312" w:hAnsi="Times New Roman" w:hint="eastAsia"/>
          <w:sz w:val="32"/>
          <w:szCs w:val="32"/>
        </w:rPr>
        <w:t>结项课题</w:t>
      </w:r>
      <w:r w:rsidR="00B516EC">
        <w:rPr>
          <w:rFonts w:ascii="Times New Roman" w:eastAsia="仿宋_GB2312" w:hAnsi="Times New Roman" w:hint="eastAsia"/>
          <w:sz w:val="32"/>
          <w:szCs w:val="32"/>
        </w:rPr>
        <w:t>（</w:t>
      </w:r>
      <w:r w:rsidR="0069502A">
        <w:rPr>
          <w:rFonts w:ascii="Times New Roman" w:eastAsia="仿宋_GB2312" w:hAnsi="Times New Roman"/>
          <w:sz w:val="32"/>
          <w:szCs w:val="32"/>
        </w:rPr>
        <w:t>6</w:t>
      </w:r>
      <w:r w:rsidR="00B516EC">
        <w:rPr>
          <w:rFonts w:ascii="Times New Roman" w:eastAsia="仿宋_GB2312" w:hAnsi="Times New Roman" w:hint="eastAsia"/>
          <w:sz w:val="32"/>
          <w:szCs w:val="32"/>
        </w:rPr>
        <w:t>项）</w:t>
      </w:r>
      <w:r w:rsidR="003E2E23">
        <w:rPr>
          <w:rFonts w:ascii="Times New Roman" w:eastAsia="仿宋_GB2312" w:hAnsi="Times New Roman" w:hint="eastAsia"/>
          <w:sz w:val="32"/>
          <w:szCs w:val="32"/>
        </w:rPr>
        <w:t>进行公示。</w:t>
      </w:r>
      <w:r w:rsidR="00D17114" w:rsidRPr="00D17114">
        <w:rPr>
          <w:rFonts w:ascii="Times New Roman" w:eastAsia="仿宋_GB2312" w:hAnsi="Times New Roman" w:hint="eastAsia"/>
          <w:sz w:val="32"/>
          <w:szCs w:val="32"/>
        </w:rPr>
        <w:t>公示期为</w:t>
      </w:r>
      <w:r w:rsidR="00D17114" w:rsidRPr="00D17114">
        <w:rPr>
          <w:rFonts w:ascii="Times New Roman" w:eastAsia="仿宋_GB2312" w:hAnsi="Times New Roman" w:hint="eastAsia"/>
          <w:sz w:val="32"/>
          <w:szCs w:val="32"/>
        </w:rPr>
        <w:t>2</w:t>
      </w:r>
      <w:r w:rsidR="00D17114" w:rsidRPr="00D17114">
        <w:rPr>
          <w:rFonts w:ascii="Times New Roman" w:eastAsia="仿宋_GB2312" w:hAnsi="Times New Roman"/>
          <w:sz w:val="32"/>
          <w:szCs w:val="32"/>
        </w:rPr>
        <w:t>02</w:t>
      </w:r>
      <w:r w:rsidR="0069502A">
        <w:rPr>
          <w:rFonts w:ascii="Times New Roman" w:eastAsia="仿宋_GB2312" w:hAnsi="Times New Roman"/>
          <w:sz w:val="32"/>
          <w:szCs w:val="32"/>
        </w:rPr>
        <w:t>4</w:t>
      </w:r>
      <w:r w:rsidR="00D17114" w:rsidRPr="00D17114">
        <w:rPr>
          <w:rFonts w:ascii="Times New Roman" w:eastAsia="仿宋_GB2312" w:hAnsi="Times New Roman" w:hint="eastAsia"/>
          <w:sz w:val="32"/>
          <w:szCs w:val="32"/>
        </w:rPr>
        <w:t>年</w:t>
      </w:r>
      <w:r w:rsidR="0069502A">
        <w:rPr>
          <w:rFonts w:ascii="Times New Roman" w:eastAsia="仿宋_GB2312" w:hAnsi="Times New Roman"/>
          <w:sz w:val="32"/>
          <w:szCs w:val="32"/>
        </w:rPr>
        <w:t>1</w:t>
      </w:r>
      <w:r w:rsidR="00D17114" w:rsidRPr="00D17114">
        <w:rPr>
          <w:rFonts w:ascii="Times New Roman" w:eastAsia="仿宋_GB2312" w:hAnsi="Times New Roman" w:hint="eastAsia"/>
          <w:sz w:val="32"/>
          <w:szCs w:val="32"/>
        </w:rPr>
        <w:t>月</w:t>
      </w:r>
      <w:r w:rsidR="0069502A">
        <w:rPr>
          <w:rFonts w:ascii="Times New Roman" w:eastAsia="仿宋_GB2312" w:hAnsi="Times New Roman"/>
          <w:sz w:val="32"/>
          <w:szCs w:val="32"/>
        </w:rPr>
        <w:t>3</w:t>
      </w:r>
      <w:r w:rsidR="00D17114" w:rsidRPr="00D17114">
        <w:rPr>
          <w:rFonts w:ascii="Times New Roman" w:eastAsia="仿宋_GB2312" w:hAnsi="Times New Roman" w:hint="eastAsia"/>
          <w:sz w:val="32"/>
          <w:szCs w:val="32"/>
        </w:rPr>
        <w:t>日至</w:t>
      </w:r>
      <w:r w:rsidR="0069502A">
        <w:rPr>
          <w:rFonts w:ascii="Times New Roman" w:eastAsia="仿宋_GB2312" w:hAnsi="Times New Roman"/>
          <w:sz w:val="32"/>
          <w:szCs w:val="32"/>
        </w:rPr>
        <w:t>1</w:t>
      </w:r>
      <w:r w:rsidR="00D17114" w:rsidRPr="00D17114">
        <w:rPr>
          <w:rFonts w:ascii="Times New Roman" w:eastAsia="仿宋_GB2312" w:hAnsi="Times New Roman" w:hint="eastAsia"/>
          <w:sz w:val="32"/>
          <w:szCs w:val="32"/>
        </w:rPr>
        <w:t>月</w:t>
      </w:r>
      <w:r w:rsidR="0069502A">
        <w:rPr>
          <w:rFonts w:ascii="Times New Roman" w:eastAsia="仿宋_GB2312" w:hAnsi="Times New Roman"/>
          <w:sz w:val="32"/>
          <w:szCs w:val="32"/>
        </w:rPr>
        <w:t>9</w:t>
      </w:r>
      <w:r w:rsidR="00FA597A">
        <w:rPr>
          <w:rFonts w:ascii="Times New Roman" w:eastAsia="仿宋_GB2312" w:hAnsi="Times New Roman" w:hint="eastAsia"/>
          <w:sz w:val="32"/>
          <w:szCs w:val="32"/>
        </w:rPr>
        <w:t>日。</w:t>
      </w:r>
      <w:r w:rsidR="00D73AB1">
        <w:rPr>
          <w:rFonts w:ascii="Times New Roman" w:eastAsia="仿宋_GB2312" w:hAnsi="Times New Roman" w:hint="eastAsia"/>
          <w:sz w:val="32"/>
          <w:szCs w:val="32"/>
        </w:rPr>
        <w:t>项目详情请看附件。</w:t>
      </w:r>
    </w:p>
    <w:p w:rsidR="003E2E23" w:rsidRDefault="003E2E23" w:rsidP="001864DA">
      <w:pPr>
        <w:spacing w:afterLines="50" w:after="156"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E2E23">
        <w:rPr>
          <w:rFonts w:ascii="Times New Roman" w:eastAsia="仿宋_GB2312" w:hAnsi="Times New Roman" w:hint="eastAsia"/>
          <w:sz w:val="32"/>
          <w:szCs w:val="32"/>
        </w:rPr>
        <w:t>公示期内，如有异议，请以书面方式向社会科学研究院反映，并提供必要的证据材料，以便核实查证。提出异议者须提供本人真实姓名、工作单位、联系电话等有效联系方式（将予以严格保密），凡匿名、冒名或超出期限的异议不予受理。</w:t>
      </w:r>
    </w:p>
    <w:p w:rsidR="005330BE" w:rsidRDefault="005330BE" w:rsidP="00321EBB">
      <w:pPr>
        <w:widowControl/>
        <w:spacing w:before="75" w:after="75" w:line="600" w:lineRule="atLeast"/>
        <w:ind w:firstLineChars="200" w:firstLine="643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  <w:shd w:val="clear" w:color="auto" w:fill="FFFFFF"/>
        </w:rPr>
        <w:t>温</w:t>
      </w:r>
      <w:r w:rsidRPr="005330BE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  <w:shd w:val="clear" w:color="auto" w:fill="FFFFFF"/>
        </w:rPr>
        <w:t>馨提示：</w:t>
      </w:r>
      <w:r w:rsidRPr="005330BE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1.</w:t>
      </w:r>
      <w:r w:rsidRPr="005330BE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本公示为校内拟结项公示，最终项目结项以省社科联审核为准；</w:t>
      </w:r>
      <w:r w:rsidRPr="005330BE">
        <w:rPr>
          <w:rFonts w:ascii="Times New Roman" w:eastAsia="宋体" w:hAnsi="Times New Roman" w:cs="Times New Roman"/>
          <w:color w:val="333333"/>
          <w:kern w:val="0"/>
          <w:sz w:val="32"/>
          <w:szCs w:val="32"/>
          <w:shd w:val="clear" w:color="auto" w:fill="FFFFFF"/>
        </w:rPr>
        <w:t>2.</w:t>
      </w:r>
      <w:r w:rsidRPr="005330BE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请项目负责人及时关注浙江省社科科研项目管理平台，掌握结题流程情况，谢谢！</w:t>
      </w:r>
    </w:p>
    <w:p w:rsidR="00321EBB" w:rsidRPr="00321EBB" w:rsidRDefault="00321EBB" w:rsidP="00321EBB">
      <w:pPr>
        <w:widowControl/>
        <w:spacing w:before="75" w:after="75" w:line="60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bookmarkStart w:id="0" w:name="_GoBack"/>
      <w:bookmarkEnd w:id="0"/>
    </w:p>
    <w:p w:rsidR="00EF1661" w:rsidRDefault="00EF1661">
      <w:pPr>
        <w:rPr>
          <w:rFonts w:ascii="Times New Roman" w:eastAsia="仿宋_GB2312" w:hAnsi="Times New Roman"/>
          <w:sz w:val="32"/>
          <w:szCs w:val="32"/>
        </w:rPr>
      </w:pPr>
    </w:p>
    <w:p w:rsidR="00D17114" w:rsidRPr="00D17114" w:rsidRDefault="00D17114">
      <w:pPr>
        <w:rPr>
          <w:rFonts w:ascii="Times New Roman" w:eastAsia="仿宋_GB2312" w:hAnsi="Times New Roman"/>
          <w:sz w:val="32"/>
          <w:szCs w:val="32"/>
        </w:rPr>
      </w:pPr>
      <w:r w:rsidRPr="00D17114">
        <w:rPr>
          <w:rFonts w:ascii="Times New Roman" w:eastAsia="仿宋_GB2312" w:hAnsi="Times New Roman" w:hint="eastAsia"/>
          <w:sz w:val="32"/>
          <w:szCs w:val="32"/>
        </w:rPr>
        <w:t>联系人：任珂慧</w:t>
      </w:r>
    </w:p>
    <w:p w:rsidR="00D17114" w:rsidRPr="00D17114" w:rsidRDefault="00D17114">
      <w:pPr>
        <w:rPr>
          <w:rFonts w:ascii="Times New Roman" w:eastAsia="仿宋_GB2312" w:hAnsi="Times New Roman"/>
          <w:sz w:val="32"/>
          <w:szCs w:val="32"/>
        </w:rPr>
      </w:pPr>
      <w:r w:rsidRPr="00D17114">
        <w:rPr>
          <w:rFonts w:ascii="Times New Roman" w:eastAsia="仿宋_GB2312" w:hAnsi="Times New Roman" w:hint="eastAsia"/>
          <w:sz w:val="32"/>
          <w:szCs w:val="32"/>
        </w:rPr>
        <w:t>联系电话：</w:t>
      </w:r>
      <w:r w:rsidRPr="00D17114">
        <w:rPr>
          <w:rFonts w:ascii="Times New Roman" w:eastAsia="仿宋_GB2312" w:hAnsi="Times New Roman" w:hint="eastAsia"/>
          <w:sz w:val="32"/>
          <w:szCs w:val="32"/>
        </w:rPr>
        <w:t>8</w:t>
      </w:r>
      <w:r w:rsidRPr="00D17114">
        <w:rPr>
          <w:rFonts w:ascii="Times New Roman" w:eastAsia="仿宋_GB2312" w:hAnsi="Times New Roman"/>
          <w:sz w:val="32"/>
          <w:szCs w:val="32"/>
        </w:rPr>
        <w:t>8981068</w:t>
      </w:r>
    </w:p>
    <w:p w:rsidR="00D17114" w:rsidRPr="00D17114" w:rsidRDefault="002D4949" w:rsidP="001864DA">
      <w:pPr>
        <w:spacing w:afterLines="100" w:after="31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联系</w:t>
      </w:r>
      <w:r>
        <w:rPr>
          <w:rFonts w:ascii="Times New Roman" w:eastAsia="仿宋_GB2312" w:hAnsi="Times New Roman" w:hint="eastAsia"/>
          <w:sz w:val="32"/>
          <w:szCs w:val="32"/>
        </w:rPr>
        <w:t>邮箱</w:t>
      </w:r>
      <w:r w:rsidR="00D17114" w:rsidRPr="00D17114">
        <w:rPr>
          <w:rFonts w:ascii="Times New Roman" w:eastAsia="仿宋_GB2312" w:hAnsi="Times New Roman"/>
          <w:sz w:val="32"/>
          <w:szCs w:val="32"/>
        </w:rPr>
        <w:t>：</w:t>
      </w:r>
      <w:hyperlink r:id="rId7" w:history="1">
        <w:r w:rsidR="00D17114" w:rsidRPr="00D17114">
          <w:rPr>
            <w:rFonts w:ascii="Times New Roman" w:eastAsia="仿宋_GB2312" w:hAnsi="Times New Roman" w:hint="eastAsia"/>
            <w:sz w:val="32"/>
            <w:szCs w:val="32"/>
          </w:rPr>
          <w:t>f</w:t>
        </w:r>
        <w:r w:rsidR="00D17114" w:rsidRPr="00D17114">
          <w:rPr>
            <w:rFonts w:ascii="Times New Roman" w:eastAsia="仿宋_GB2312" w:hAnsi="Times New Roman"/>
            <w:sz w:val="32"/>
            <w:szCs w:val="32"/>
          </w:rPr>
          <w:t>021009@zju.edu.cn</w:t>
        </w:r>
      </w:hyperlink>
      <w:r w:rsidR="00D17114" w:rsidRPr="00D17114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D17114" w:rsidRPr="00D17114" w:rsidRDefault="00D17114" w:rsidP="00196171">
      <w:pPr>
        <w:jc w:val="right"/>
        <w:rPr>
          <w:rFonts w:ascii="Times New Roman" w:eastAsia="仿宋_GB2312" w:hAnsi="Times New Roman"/>
          <w:sz w:val="32"/>
          <w:szCs w:val="32"/>
        </w:rPr>
      </w:pPr>
      <w:r w:rsidRPr="00D17114">
        <w:rPr>
          <w:rFonts w:ascii="Times New Roman" w:eastAsia="仿宋_GB2312" w:hAnsi="Times New Roman" w:hint="eastAsia"/>
          <w:sz w:val="32"/>
          <w:szCs w:val="32"/>
        </w:rPr>
        <w:t>社会科学研究院</w:t>
      </w:r>
    </w:p>
    <w:p w:rsidR="004914FA" w:rsidRDefault="00D14141" w:rsidP="00196171">
      <w:pPr>
        <w:jc w:val="right"/>
        <w:rPr>
          <w:rFonts w:ascii="Times New Roman" w:eastAsia="仿宋_GB2312" w:hAnsi="Times New Roman"/>
          <w:sz w:val="32"/>
          <w:szCs w:val="32"/>
        </w:rPr>
        <w:sectPr w:rsidR="004914F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/>
          <w:sz w:val="32"/>
          <w:szCs w:val="32"/>
        </w:rPr>
        <w:t>202</w:t>
      </w:r>
      <w:r w:rsidR="000C56A7">
        <w:rPr>
          <w:rFonts w:ascii="Times New Roman" w:eastAsia="仿宋_GB2312" w:hAnsi="Times New Roman"/>
          <w:sz w:val="32"/>
          <w:szCs w:val="32"/>
        </w:rPr>
        <w:t>4</w:t>
      </w:r>
      <w:r w:rsidR="00196171">
        <w:rPr>
          <w:rFonts w:ascii="Times New Roman" w:eastAsia="仿宋_GB2312" w:hAnsi="Times New Roman" w:hint="eastAsia"/>
          <w:sz w:val="32"/>
          <w:szCs w:val="32"/>
        </w:rPr>
        <w:t>年</w:t>
      </w:r>
      <w:r w:rsidR="000C56A7">
        <w:rPr>
          <w:rFonts w:ascii="Times New Roman" w:eastAsia="仿宋_GB2312" w:hAnsi="Times New Roman"/>
          <w:sz w:val="32"/>
          <w:szCs w:val="32"/>
        </w:rPr>
        <w:t>1</w:t>
      </w:r>
      <w:r w:rsidR="00196171">
        <w:rPr>
          <w:rFonts w:ascii="Times New Roman" w:eastAsia="仿宋_GB2312" w:hAnsi="Times New Roman" w:hint="eastAsia"/>
          <w:sz w:val="32"/>
          <w:szCs w:val="32"/>
        </w:rPr>
        <w:t>月</w:t>
      </w:r>
      <w:r w:rsidR="000C56A7">
        <w:rPr>
          <w:rFonts w:ascii="Times New Roman" w:eastAsia="仿宋_GB2312" w:hAnsi="Times New Roman"/>
          <w:sz w:val="32"/>
          <w:szCs w:val="32"/>
        </w:rPr>
        <w:t>3</w:t>
      </w:r>
      <w:r w:rsidR="00196171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D17114" w:rsidRDefault="00037B97" w:rsidP="004914FA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附件</w:t>
      </w:r>
    </w:p>
    <w:tbl>
      <w:tblPr>
        <w:tblW w:w="5000" w:type="pct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2"/>
      </w:tblGrid>
      <w:tr w:rsidR="00037B97" w:rsidRPr="007B7175" w:rsidTr="00D14141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7B97" w:rsidRPr="007B7175" w:rsidRDefault="00037B97" w:rsidP="00B516EC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t>拟同意结题课题</w:t>
            </w:r>
            <w:r w:rsidRPr="00D14141">
              <w:rPr>
                <w:rFonts w:hint="eastAsia"/>
                <w:sz w:val="28"/>
                <w:szCs w:val="28"/>
              </w:rPr>
              <w:t>1</w:t>
            </w:r>
            <w:r w:rsidR="00B516EC" w:rsidRPr="007B7175">
              <w:rPr>
                <w:color w:val="666666"/>
              </w:rPr>
              <w:t xml:space="preserve"> </w:t>
            </w:r>
          </w:p>
        </w:tc>
      </w:tr>
      <w:tr w:rsidR="00B516EC" w:rsidRPr="007B7175" w:rsidTr="00D14141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6EC" w:rsidRPr="007B7175" w:rsidRDefault="00B516EC" w:rsidP="00D14141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D14141" w:rsidRPr="00D14141">
              <w:rPr>
                <w:rFonts w:hint="eastAsia"/>
                <w:sz w:val="28"/>
                <w:szCs w:val="28"/>
              </w:rPr>
              <w:t>基于</w:t>
            </w:r>
            <w:r w:rsidR="00D14141" w:rsidRPr="00D14141">
              <w:rPr>
                <w:sz w:val="28"/>
                <w:szCs w:val="28"/>
              </w:rPr>
              <w:t>COM-B模型的学龄前期发育性运动协调障碍儿童运动干预策略研究</w:t>
            </w:r>
            <w:r w:rsidR="00D14141">
              <w:rPr>
                <w:rFonts w:hint="eastAsia"/>
                <w:sz w:val="28"/>
                <w:szCs w:val="28"/>
              </w:rPr>
              <w:t xml:space="preserve"> </w:t>
            </w:r>
            <w:r w:rsidR="00D14141" w:rsidRPr="00D14141">
              <w:rPr>
                <w:sz w:val="28"/>
                <w:szCs w:val="28"/>
              </w:rPr>
              <w:t>22NDJC043YB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="00D14141">
              <w:rPr>
                <w:rFonts w:hint="eastAsia"/>
                <w:sz w:val="28"/>
                <w:szCs w:val="28"/>
              </w:rPr>
              <w:t>于洁</w:t>
            </w:r>
          </w:p>
        </w:tc>
      </w:tr>
      <w:tr w:rsidR="00037B97" w:rsidRPr="007B7175" w:rsidTr="00D14141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037B97" w:rsidRPr="00B516EC" w:rsidRDefault="00037B97" w:rsidP="00EC0EEF">
            <w:pPr>
              <w:rPr>
                <w:rFonts w:ascii="宋体" w:eastAsia="宋体" w:hAnsi="宋体"/>
                <w:b/>
                <w:szCs w:val="21"/>
              </w:rPr>
            </w:pPr>
            <w:r w:rsidRPr="00B516EC"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3028"/>
              <w:gridCol w:w="992"/>
              <w:gridCol w:w="1129"/>
              <w:gridCol w:w="1134"/>
              <w:gridCol w:w="1348"/>
              <w:gridCol w:w="962"/>
              <w:gridCol w:w="1376"/>
              <w:gridCol w:w="696"/>
              <w:gridCol w:w="1560"/>
              <w:gridCol w:w="1188"/>
            </w:tblGrid>
            <w:tr w:rsidR="00037B97" w:rsidRPr="007B7175" w:rsidTr="00EF496C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37B97" w:rsidRPr="007B7175" w:rsidRDefault="00037B97" w:rsidP="00EC0EEF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1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037B97" w:rsidRPr="007B7175" w:rsidTr="00EF496C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D14141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D14141">
                    <w:rPr>
                      <w:rFonts w:ascii="宋体" w:eastAsia="宋体" w:hAnsi="宋体" w:hint="eastAsia"/>
                    </w:rPr>
                    <w:t>体育活动促进动作协调障碍儿童身心健康的早期干预策略研究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D14141" w:rsidP="00EC0EEF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D14141">
                    <w:rPr>
                      <w:rFonts w:ascii="宋体" w:eastAsia="宋体" w:hAnsi="宋体" w:hint="eastAsia"/>
                    </w:rPr>
                    <w:t>国家社科基金</w:t>
                  </w:r>
                  <w:r>
                    <w:rPr>
                      <w:rFonts w:ascii="宋体" w:eastAsia="宋体" w:hAnsi="宋体" w:hint="eastAsia"/>
                    </w:rPr>
                    <w:t>立项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D14141" w:rsidP="00EC0EE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于洁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D14141" w:rsidP="00EC0EE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037B97" w:rsidP="00EC0EEF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D14141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D14141">
                    <w:rPr>
                      <w:rFonts w:ascii="宋体" w:eastAsia="宋体" w:hAnsi="宋体"/>
                    </w:rPr>
                    <w:t>2022年9月30日</w:t>
                  </w:r>
                </w:p>
              </w:tc>
              <w:tc>
                <w:tcPr>
                  <w:tcW w:w="1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D14141" w:rsidP="00EF496C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国家级</w:t>
                  </w:r>
                </w:p>
              </w:tc>
              <w:tc>
                <w:tcPr>
                  <w:tcW w:w="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D14141" w:rsidP="00EC0EE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D14141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D14141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D14141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D14141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037B97" w:rsidRPr="007B7175" w:rsidTr="00EF496C">
              <w:trPr>
                <w:jc w:val="center"/>
              </w:trPr>
              <w:tc>
                <w:tcPr>
                  <w:tcW w:w="4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D14141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D14141">
                    <w:rPr>
                      <w:rFonts w:ascii="宋体" w:eastAsia="宋体" w:hAnsi="宋体"/>
                    </w:rPr>
                    <w:t>Physical activity and mental health  in children and youth during COVID-19:  a systematic review and meta-analysis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D14141" w:rsidP="00EC0EE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D14141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D14141" w:rsidP="00EC0EE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于洁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D14141" w:rsidP="00D14141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D14141">
                    <w:rPr>
                      <w:rFonts w:ascii="宋体" w:eastAsia="宋体" w:hAnsi="宋体" w:hint="eastAsia"/>
                    </w:rPr>
                    <w:t>通讯作者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D14141" w:rsidP="00EC0EEF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D14141">
                    <w:rPr>
                      <w:rFonts w:ascii="宋体" w:eastAsia="宋体" w:hAnsi="宋体"/>
                    </w:rPr>
                    <w:t>Child and Adolescent Psychiatry and Mental Health、BMC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D14141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D14141">
                    <w:rPr>
                      <w:rFonts w:ascii="宋体" w:eastAsia="宋体" w:hAnsi="宋体"/>
                    </w:rPr>
                    <w:t>2023年7月19日</w:t>
                  </w:r>
                </w:p>
              </w:tc>
              <w:tc>
                <w:tcPr>
                  <w:tcW w:w="1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D14141" w:rsidP="00EF496C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D14141">
                    <w:rPr>
                      <w:rFonts w:ascii="宋体" w:eastAsia="宋体" w:hAnsi="宋体"/>
                    </w:rPr>
                    <w:t>SSCI</w:t>
                  </w:r>
                  <w:r w:rsidR="00014DD2">
                    <w:rPr>
                      <w:rFonts w:ascii="宋体" w:eastAsia="宋体" w:hAnsi="宋体" w:hint="eastAsia"/>
                    </w:rPr>
                    <w:t>（</w:t>
                  </w:r>
                  <w:r w:rsidR="00014DD2" w:rsidRPr="00014DD2">
                    <w:rPr>
                      <w:rFonts w:ascii="宋体" w:eastAsia="宋体" w:hAnsi="宋体"/>
                    </w:rPr>
                    <w:t>JCR Q1</w:t>
                  </w:r>
                  <w:r w:rsidR="00014DD2">
                    <w:rPr>
                      <w:rFonts w:ascii="宋体" w:eastAsia="宋体" w:hAnsi="宋体" w:hint="eastAsia"/>
                    </w:rPr>
                    <w:t>）</w:t>
                  </w:r>
                </w:p>
              </w:tc>
              <w:tc>
                <w:tcPr>
                  <w:tcW w:w="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D14141" w:rsidP="00EC0EE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D14141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D14141">
                    <w:rPr>
                      <w:rFonts w:ascii="宋体" w:eastAsia="宋体" w:hAnsi="宋体" w:hint="eastAsia"/>
                    </w:rPr>
                    <w:t>与课题有一定相关性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D14141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D14141">
                    <w:rPr>
                      <w:rFonts w:ascii="宋体" w:eastAsia="宋体" w:hAnsi="宋体" w:hint="eastAsia"/>
                    </w:rPr>
                    <w:t>有课题标注且为第二标注</w:t>
                  </w:r>
                </w:p>
              </w:tc>
            </w:tr>
          </w:tbl>
          <w:p w:rsidR="00037B97" w:rsidRPr="007B7175" w:rsidRDefault="00037B97" w:rsidP="00EC0EEF">
            <w:pPr>
              <w:pStyle w:val="a9"/>
              <w:wordWrap w:val="0"/>
              <w:jc w:val="center"/>
            </w:pPr>
          </w:p>
        </w:tc>
      </w:tr>
    </w:tbl>
    <w:p w:rsidR="00037B97" w:rsidRDefault="00037B97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016CC7" w:rsidRDefault="00016CC7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016CC7" w:rsidRDefault="00016CC7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100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037B97" w:rsidRPr="007B7175" w:rsidTr="00A148A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7B97" w:rsidRPr="007B7175" w:rsidRDefault="00037B97" w:rsidP="00B516EC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 w:rsidRPr="007B7175">
              <w:rPr>
                <w:b/>
                <w:sz w:val="28"/>
                <w:szCs w:val="28"/>
              </w:rPr>
              <w:t>2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B516EC" w:rsidRPr="007B7175" w:rsidTr="00A148A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6EC" w:rsidRPr="007B7175" w:rsidRDefault="00B516EC" w:rsidP="00D14141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D14141" w:rsidRPr="00D14141">
              <w:rPr>
                <w:rFonts w:hint="eastAsia"/>
                <w:sz w:val="28"/>
                <w:szCs w:val="28"/>
              </w:rPr>
              <w:t>基于过程可视化的协作问题解决模型设计与认知机制研究</w:t>
            </w:r>
            <w:r w:rsidR="00D14141">
              <w:rPr>
                <w:rFonts w:hint="eastAsia"/>
                <w:sz w:val="28"/>
                <w:szCs w:val="28"/>
              </w:rPr>
              <w:t xml:space="preserve"> </w:t>
            </w:r>
            <w:r w:rsidR="00D14141" w:rsidRPr="00D14141">
              <w:rPr>
                <w:sz w:val="28"/>
                <w:szCs w:val="28"/>
              </w:rPr>
              <w:t>22NDJC005Z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="00D14141">
              <w:rPr>
                <w:rFonts w:hint="eastAsia"/>
                <w:sz w:val="28"/>
                <w:szCs w:val="28"/>
              </w:rPr>
              <w:t>陈娟娟</w:t>
            </w:r>
          </w:p>
        </w:tc>
      </w:tr>
      <w:tr w:rsidR="00037B97" w:rsidRPr="007B7175" w:rsidTr="00A148A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037B97" w:rsidRPr="00B516EC" w:rsidRDefault="00037B97" w:rsidP="00EC0EEF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B516EC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5082"/>
              <w:gridCol w:w="547"/>
              <w:gridCol w:w="453"/>
              <w:gridCol w:w="639"/>
              <w:gridCol w:w="1414"/>
              <w:gridCol w:w="960"/>
              <w:gridCol w:w="547"/>
              <w:gridCol w:w="1189"/>
              <w:gridCol w:w="1556"/>
              <w:gridCol w:w="1185"/>
            </w:tblGrid>
            <w:tr w:rsidR="00C261B7" w:rsidRPr="007B7175" w:rsidTr="00EC0EE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37B97" w:rsidRPr="007B7175" w:rsidRDefault="00037B97" w:rsidP="00EC0EEF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C261B7" w:rsidRPr="007B7175" w:rsidTr="008F36D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8F36DE" w:rsidP="00EC0EEF">
                  <w:pPr>
                    <w:rPr>
                      <w:rFonts w:ascii="宋体" w:eastAsia="宋体" w:hAnsi="宋体"/>
                    </w:rPr>
                  </w:pPr>
                  <w:r w:rsidRPr="008F36DE">
                    <w:rPr>
                      <w:rFonts w:ascii="宋体" w:eastAsia="宋体" w:hAnsi="宋体" w:hint="eastAsia"/>
                    </w:rPr>
                    <w:t>计算机支持的科学建模学习：多学段科学教育中科学和计算思维协同发展路径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8F36DE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8F36DE" w:rsidP="008F36DE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陈娟娟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8F36DE" w:rsidP="008F36D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1</w:t>
                  </w:r>
                  <w:r>
                    <w:rPr>
                      <w:rFonts w:ascii="宋体" w:eastAsia="宋体" w:hAnsi="宋体" w:hint="eastAsia"/>
                    </w:rPr>
                    <w:t>/</w:t>
                  </w:r>
                  <w:r>
                    <w:rPr>
                      <w:rFonts w:ascii="宋体" w:eastAsia="宋体" w:hAnsi="宋体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8F36DE" w:rsidP="008F36D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8F36DE">
                    <w:rPr>
                      <w:rFonts w:ascii="宋体" w:eastAsia="宋体" w:hAnsi="宋体" w:hint="eastAsia"/>
                    </w:rPr>
                    <w:t>远程教育杂志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8F36DE" w:rsidP="008F36D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8F36DE">
                    <w:rPr>
                      <w:rFonts w:ascii="宋体" w:eastAsia="宋体" w:hAnsi="宋体"/>
                    </w:rPr>
                    <w:t>2022.12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8F36DE" w:rsidP="008F36D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8F36DE">
                    <w:rPr>
                      <w:rFonts w:ascii="宋体" w:eastAsia="宋体" w:hAnsi="宋体" w:hint="eastAsia"/>
                    </w:rPr>
                    <w:t>核心期刊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8F36DE" w:rsidP="008F36D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8F36DE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8F36DE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8F36DE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8F36DE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D47AD6" w:rsidRPr="007B7175" w:rsidTr="008F36D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7AD6" w:rsidRPr="007B7175" w:rsidRDefault="00E86EA8" w:rsidP="00D47AD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7AD6" w:rsidRPr="008F36DE" w:rsidRDefault="00D47AD6" w:rsidP="00D47AD6">
                  <w:pPr>
                    <w:rPr>
                      <w:rFonts w:ascii="宋体" w:eastAsia="宋体" w:hAnsi="宋体"/>
                    </w:rPr>
                  </w:pPr>
                  <w:r w:rsidRPr="00D47AD6">
                    <w:rPr>
                      <w:rFonts w:ascii="宋体" w:eastAsia="宋体" w:hAnsi="宋体"/>
                    </w:rPr>
                    <w:t>Incorporating AR/VR-assisted learning into informal science institutions: A systematic review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7AD6" w:rsidRPr="007B7175" w:rsidRDefault="00D47AD6" w:rsidP="00D47AD6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7AD6" w:rsidRPr="007B7175" w:rsidRDefault="00D47AD6" w:rsidP="00D47AD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陈娟娟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7AD6" w:rsidRDefault="00D47AD6" w:rsidP="00D47AD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1/3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7AD6" w:rsidRPr="008F36DE" w:rsidRDefault="00D47AD6" w:rsidP="00D47AD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D47AD6">
                    <w:rPr>
                      <w:rFonts w:ascii="宋体" w:eastAsia="宋体" w:hAnsi="宋体"/>
                    </w:rPr>
                    <w:t>Virtual Reality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7AD6" w:rsidRPr="008F36DE" w:rsidRDefault="00D47AD6" w:rsidP="00D47AD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D47AD6">
                    <w:rPr>
                      <w:rFonts w:ascii="宋体" w:eastAsia="宋体" w:hAnsi="宋体"/>
                    </w:rPr>
                    <w:t>2023.3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7AD6" w:rsidRPr="008F36DE" w:rsidRDefault="00C261B7" w:rsidP="00D47AD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C261B7">
                    <w:rPr>
                      <w:rFonts w:ascii="宋体" w:eastAsia="宋体" w:hAnsi="宋体" w:hint="eastAsia"/>
                    </w:rPr>
                    <w:t>一级期刊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7AD6" w:rsidRPr="007B7175" w:rsidRDefault="00D47AD6" w:rsidP="00D47AD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7AD6" w:rsidRPr="007B7175" w:rsidRDefault="00D47AD6" w:rsidP="00D47AD6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8F36DE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7AD6" w:rsidRPr="007B7175" w:rsidRDefault="00D47AD6" w:rsidP="00D47AD6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8F36DE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C261B7" w:rsidRPr="007B7175" w:rsidTr="008F36D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261B7" w:rsidRPr="007B7175" w:rsidRDefault="00E86EA8" w:rsidP="00C261B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261B7" w:rsidRPr="008F36DE" w:rsidRDefault="00C261B7" w:rsidP="00C261B7">
                  <w:pPr>
                    <w:rPr>
                      <w:rFonts w:ascii="宋体" w:eastAsia="宋体" w:hAnsi="宋体"/>
                    </w:rPr>
                  </w:pPr>
                  <w:r w:rsidRPr="00C261B7">
                    <w:rPr>
                      <w:rFonts w:ascii="宋体" w:eastAsia="宋体" w:hAnsi="宋体"/>
                    </w:rPr>
                    <w:t>A meta-analytic review on incorporating virtual and augmented reality in museum learning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261B7" w:rsidRPr="007B7175" w:rsidRDefault="00C261B7" w:rsidP="00C261B7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261B7" w:rsidRPr="007B7175" w:rsidRDefault="00C261B7" w:rsidP="00C261B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陈娟娟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261B7" w:rsidRDefault="00C261B7" w:rsidP="00C261B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2/3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261B7" w:rsidRPr="008F36DE" w:rsidRDefault="00C261B7" w:rsidP="00C261B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C261B7">
                    <w:rPr>
                      <w:rFonts w:ascii="宋体" w:eastAsia="宋体" w:hAnsi="宋体"/>
                    </w:rPr>
                    <w:t>Educational Research Review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261B7" w:rsidRPr="008F36DE" w:rsidRDefault="00C261B7" w:rsidP="00C261B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C261B7">
                    <w:rPr>
                      <w:rFonts w:ascii="宋体" w:eastAsia="宋体" w:hAnsi="宋体"/>
                    </w:rPr>
                    <w:t>2022.5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261B7" w:rsidRPr="008F36DE" w:rsidRDefault="003D1239" w:rsidP="00C261B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SSCI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261B7" w:rsidRPr="007B7175" w:rsidRDefault="00C261B7" w:rsidP="00C261B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261B7" w:rsidRPr="007B7175" w:rsidRDefault="00C261B7" w:rsidP="00C261B7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8F36DE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261B7" w:rsidRPr="007B7175" w:rsidRDefault="00C261B7" w:rsidP="00C261B7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8F36DE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037B97" w:rsidRPr="007B7175" w:rsidRDefault="00037B97" w:rsidP="00EC0EEF">
            <w:pPr>
              <w:pStyle w:val="a9"/>
              <w:wordWrap w:val="0"/>
              <w:jc w:val="center"/>
            </w:pPr>
          </w:p>
        </w:tc>
      </w:tr>
    </w:tbl>
    <w:p w:rsidR="00037B97" w:rsidRDefault="00037B97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C261B7" w:rsidRDefault="00C261B7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C261B7" w:rsidRDefault="00C261B7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C261B7" w:rsidRDefault="00C261B7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2"/>
      </w:tblGrid>
      <w:tr w:rsidR="00C261B7" w:rsidRPr="007B7175" w:rsidTr="003B4E57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61B7" w:rsidRPr="007B7175" w:rsidRDefault="00C261B7" w:rsidP="00C261B7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>
              <w:rPr>
                <w:sz w:val="28"/>
                <w:szCs w:val="28"/>
              </w:rPr>
              <w:t>3</w:t>
            </w:r>
          </w:p>
        </w:tc>
      </w:tr>
      <w:tr w:rsidR="00C261B7" w:rsidRPr="007B7175" w:rsidTr="003B4E57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61B7" w:rsidRPr="007B7175" w:rsidRDefault="00C261B7" w:rsidP="00C261B7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Pr="00C261B7">
              <w:rPr>
                <w:rFonts w:hint="eastAsia"/>
                <w:sz w:val="28"/>
                <w:szCs w:val="28"/>
              </w:rPr>
              <w:t>吴、闽、徽语音像资源语料库建设与综合比较研究</w:t>
            </w:r>
            <w:r w:rsidRPr="00C261B7">
              <w:rPr>
                <w:sz w:val="28"/>
                <w:szCs w:val="28"/>
              </w:rPr>
              <w:t>21YJRC04ZD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>
              <w:rPr>
                <w:rFonts w:hint="eastAsia"/>
                <w:sz w:val="28"/>
                <w:szCs w:val="28"/>
              </w:rPr>
              <w:t>庄初升</w:t>
            </w:r>
            <w:r w:rsidRPr="007B717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261B7" w:rsidRPr="007B7175" w:rsidTr="003B4E57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C261B7" w:rsidRPr="00B516EC" w:rsidRDefault="00C261B7" w:rsidP="003B4E57">
            <w:pPr>
              <w:rPr>
                <w:rFonts w:ascii="宋体" w:eastAsia="宋体" w:hAnsi="宋体"/>
                <w:b/>
                <w:szCs w:val="21"/>
              </w:rPr>
            </w:pPr>
            <w:r w:rsidRPr="00B516EC"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3028"/>
              <w:gridCol w:w="992"/>
              <w:gridCol w:w="1701"/>
              <w:gridCol w:w="709"/>
              <w:gridCol w:w="1201"/>
              <w:gridCol w:w="1193"/>
              <w:gridCol w:w="600"/>
              <w:gridCol w:w="1206"/>
              <w:gridCol w:w="1580"/>
              <w:gridCol w:w="1202"/>
            </w:tblGrid>
            <w:tr w:rsidR="00C261B7" w:rsidRPr="007B7175" w:rsidTr="002F497F">
              <w:trPr>
                <w:jc w:val="center"/>
              </w:trPr>
              <w:tc>
                <w:tcPr>
                  <w:tcW w:w="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261B7" w:rsidRPr="007B7175" w:rsidRDefault="00C261B7" w:rsidP="003B4E57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61B7" w:rsidRPr="007B7175" w:rsidRDefault="00C261B7" w:rsidP="003B4E5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61B7" w:rsidRPr="007B7175" w:rsidRDefault="00C261B7" w:rsidP="003B4E5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61B7" w:rsidRPr="007B7175" w:rsidRDefault="00C261B7" w:rsidP="003B4E5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61B7" w:rsidRPr="007B7175" w:rsidRDefault="00C261B7" w:rsidP="003B4E5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61B7" w:rsidRPr="007B7175" w:rsidRDefault="00C261B7" w:rsidP="003B4E5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1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61B7" w:rsidRPr="007B7175" w:rsidRDefault="00C261B7" w:rsidP="003B4E5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61B7" w:rsidRPr="007B7175" w:rsidRDefault="00C261B7" w:rsidP="003B4E5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61B7" w:rsidRPr="007B7175" w:rsidRDefault="00C261B7" w:rsidP="003B4E5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61B7" w:rsidRPr="007B7175" w:rsidRDefault="00C261B7" w:rsidP="003B4E5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61B7" w:rsidRPr="007B7175" w:rsidRDefault="00C261B7" w:rsidP="003B4E5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F06818" w:rsidRPr="007B7175" w:rsidTr="00CB794B">
              <w:trPr>
                <w:jc w:val="center"/>
              </w:trPr>
              <w:tc>
                <w:tcPr>
                  <w:tcW w:w="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818" w:rsidRPr="007B7175" w:rsidRDefault="00F06818" w:rsidP="00F0681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06818" w:rsidRPr="007B7175" w:rsidRDefault="00F06818" w:rsidP="00F06818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B405C3">
                    <w:rPr>
                      <w:rFonts w:ascii="宋体" w:eastAsia="宋体" w:hAnsi="宋体" w:hint="eastAsia"/>
                    </w:rPr>
                    <w:t>类型学视角下汉藏语分类词的语义组合研究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06818" w:rsidRPr="007B7175" w:rsidRDefault="00F06818" w:rsidP="00F0681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2022</w:t>
                  </w:r>
                  <w:r w:rsidRPr="00B405C3">
                    <w:rPr>
                      <w:rFonts w:ascii="宋体" w:eastAsia="宋体" w:hAnsi="宋体"/>
                    </w:rPr>
                    <w:t>年度国家社会科学基金项目</w:t>
                  </w:r>
                  <w:r>
                    <w:rPr>
                      <w:rFonts w:ascii="宋体" w:eastAsia="宋体" w:hAnsi="宋体" w:hint="eastAsia"/>
                    </w:rPr>
                    <w:t>立项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06818" w:rsidRPr="007B7175" w:rsidRDefault="00F06818" w:rsidP="00F0681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李旭平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06818" w:rsidRPr="007B7175" w:rsidRDefault="00CB794B" w:rsidP="00F0681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06818" w:rsidRPr="007B7175" w:rsidRDefault="00F06818" w:rsidP="00F06818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1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06818" w:rsidRPr="007B7175" w:rsidRDefault="00CB794B" w:rsidP="00CB794B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022.9.30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06818" w:rsidRPr="007B7175" w:rsidRDefault="00F06818" w:rsidP="00F0681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国家级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06818" w:rsidRPr="007B7175" w:rsidRDefault="00F06818" w:rsidP="00F0681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06818" w:rsidRDefault="00F06818" w:rsidP="00F06818">
                  <w:pPr>
                    <w:jc w:val="center"/>
                  </w:pPr>
                  <w:r w:rsidRPr="00C342D3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06818" w:rsidRPr="007B7175" w:rsidRDefault="00F06818" w:rsidP="00F06818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D14141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F06818" w:rsidRPr="007B7175" w:rsidTr="00CB794B">
              <w:trPr>
                <w:jc w:val="center"/>
              </w:trPr>
              <w:tc>
                <w:tcPr>
                  <w:tcW w:w="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818" w:rsidRPr="007B7175" w:rsidRDefault="00F06818" w:rsidP="00F0681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06818" w:rsidRPr="007B7175" w:rsidRDefault="00F06818" w:rsidP="00F06818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基于海南闽语的接触性语法演变机制研究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06818" w:rsidRPr="007B7175" w:rsidRDefault="00F06818" w:rsidP="00F0681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2023</w:t>
                  </w:r>
                  <w:r w:rsidRPr="00B405C3">
                    <w:rPr>
                      <w:rFonts w:ascii="宋体" w:eastAsia="宋体" w:hAnsi="宋体"/>
                    </w:rPr>
                    <w:t>年度国家社会科学基金项目</w:t>
                  </w:r>
                  <w:r>
                    <w:rPr>
                      <w:rFonts w:ascii="宋体" w:eastAsia="宋体" w:hAnsi="宋体" w:hint="eastAsia"/>
                    </w:rPr>
                    <w:t>立项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06818" w:rsidRPr="007B7175" w:rsidRDefault="00F06818" w:rsidP="00F0681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杨望龙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06818" w:rsidRPr="007B7175" w:rsidRDefault="00CB794B" w:rsidP="00F0681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06818" w:rsidRPr="007B7175" w:rsidRDefault="00F06818" w:rsidP="00F06818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1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06818" w:rsidRPr="007B7175" w:rsidRDefault="00CB794B" w:rsidP="00CB794B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023.9.27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06818" w:rsidRPr="007B7175" w:rsidRDefault="00F06818" w:rsidP="00F0681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国家级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06818" w:rsidRPr="007B7175" w:rsidRDefault="00F06818" w:rsidP="00F0681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06818" w:rsidRDefault="00F06818" w:rsidP="00F06818">
                  <w:pPr>
                    <w:jc w:val="center"/>
                  </w:pPr>
                  <w:r w:rsidRPr="00C342D3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06818" w:rsidRPr="007B7175" w:rsidRDefault="00F06818" w:rsidP="00F06818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D14141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161162" w:rsidRPr="007B7175" w:rsidTr="002F497F">
              <w:trPr>
                <w:jc w:val="center"/>
              </w:trPr>
              <w:tc>
                <w:tcPr>
                  <w:tcW w:w="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1162" w:rsidRPr="007B7175" w:rsidRDefault="00E86EA8" w:rsidP="0016116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1162" w:rsidRDefault="00161162" w:rsidP="00161162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2F497F">
                    <w:rPr>
                      <w:rFonts w:ascii="宋体" w:eastAsia="宋体" w:hAnsi="宋体" w:hint="eastAsia"/>
                    </w:rPr>
                    <w:t>徽语婺源方言人称代词复数标记探源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1162" w:rsidRDefault="00161162" w:rsidP="0016116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1162" w:rsidRDefault="00161162" w:rsidP="0016116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吴春亮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1162" w:rsidRPr="007B7175" w:rsidRDefault="00161162" w:rsidP="0016116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1162" w:rsidRPr="007B7175" w:rsidRDefault="00161162" w:rsidP="0016116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中国语文</w:t>
                  </w:r>
                </w:p>
              </w:tc>
              <w:tc>
                <w:tcPr>
                  <w:tcW w:w="1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1162" w:rsidRPr="007B7175" w:rsidRDefault="00161162" w:rsidP="0016116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1162" w:rsidRPr="007B7175" w:rsidRDefault="00161162" w:rsidP="0016116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权威期刊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1162" w:rsidRPr="007B7175" w:rsidRDefault="00161162" w:rsidP="0016116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1162" w:rsidRDefault="00161162" w:rsidP="00161162">
                  <w:pPr>
                    <w:jc w:val="center"/>
                  </w:pPr>
                  <w:r w:rsidRPr="00C342D3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1162" w:rsidRPr="007B7175" w:rsidRDefault="00161162" w:rsidP="00161162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D14141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161162" w:rsidRPr="007B7175" w:rsidTr="002F497F">
              <w:trPr>
                <w:jc w:val="center"/>
              </w:trPr>
              <w:tc>
                <w:tcPr>
                  <w:tcW w:w="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1162" w:rsidRPr="007B7175" w:rsidRDefault="00E86EA8" w:rsidP="0016116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4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1162" w:rsidRPr="002F497F" w:rsidRDefault="00161162" w:rsidP="00161162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A81D34">
                    <w:rPr>
                      <w:rFonts w:ascii="宋体" w:eastAsia="宋体" w:hAnsi="宋体" w:hint="eastAsia"/>
                    </w:rPr>
                    <w:t>海南琼海话的种类量词“口个</w:t>
                  </w:r>
                  <w:r w:rsidRPr="00A81D34">
                    <w:rPr>
                      <w:rFonts w:ascii="宋体" w:eastAsia="宋体" w:hAnsi="宋体"/>
                    </w:rPr>
                    <w:t xml:space="preserve">[kai </w:t>
                  </w:r>
                  <w:r w:rsidRPr="00A81D34">
                    <w:rPr>
                      <w:rFonts w:ascii="MS Gothic" w:eastAsia="MS Gothic" w:hAnsi="MS Gothic" w:cs="MS Gothic" w:hint="eastAsia"/>
                    </w:rPr>
                    <w:t>↵</w:t>
                  </w:r>
                  <w:r w:rsidRPr="00A81D34">
                    <w:rPr>
                      <w:rFonts w:ascii="宋体" w:eastAsia="宋体" w:hAnsi="宋体"/>
                    </w:rPr>
                    <w:t>]</w:t>
                  </w:r>
                  <w:r w:rsidRPr="00A81D34">
                    <w:rPr>
                      <w:rFonts w:ascii="宋体" w:eastAsia="宋体" w:hAnsi="宋体" w:cs="宋体" w:hint="eastAsia"/>
                    </w:rPr>
                    <w:t>”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1162" w:rsidRDefault="00161162" w:rsidP="0016116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1162" w:rsidRDefault="00161162" w:rsidP="0016116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杨望龙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1162" w:rsidRDefault="00161162" w:rsidP="0016116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1162" w:rsidRDefault="00161162" w:rsidP="0016116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方言</w:t>
                  </w:r>
                </w:p>
              </w:tc>
              <w:tc>
                <w:tcPr>
                  <w:tcW w:w="1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1162" w:rsidRDefault="00161162" w:rsidP="0016116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1162" w:rsidRDefault="00161162" w:rsidP="0016116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核心期刊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1162" w:rsidRPr="007B7175" w:rsidRDefault="00161162" w:rsidP="0016116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1162" w:rsidRDefault="00161162" w:rsidP="00161162">
                  <w:pPr>
                    <w:jc w:val="center"/>
                  </w:pPr>
                  <w:r w:rsidRPr="00C342D3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1162" w:rsidRPr="007B7175" w:rsidRDefault="00161162" w:rsidP="00161162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D14141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C261B7" w:rsidRPr="007B7175" w:rsidRDefault="00C261B7" w:rsidP="003B4E57">
            <w:pPr>
              <w:pStyle w:val="a9"/>
              <w:wordWrap w:val="0"/>
              <w:jc w:val="center"/>
            </w:pPr>
          </w:p>
        </w:tc>
      </w:tr>
    </w:tbl>
    <w:p w:rsidR="00A81D34" w:rsidRDefault="00A81D34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2"/>
      </w:tblGrid>
      <w:tr w:rsidR="00A81D34" w:rsidRPr="007B7175" w:rsidTr="007C5799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1D34" w:rsidRPr="007B7175" w:rsidRDefault="00A81D34" w:rsidP="00A81D34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>
              <w:rPr>
                <w:sz w:val="28"/>
                <w:szCs w:val="28"/>
              </w:rPr>
              <w:t>4</w:t>
            </w:r>
          </w:p>
        </w:tc>
      </w:tr>
      <w:tr w:rsidR="00A81D34" w:rsidRPr="007B7175" w:rsidTr="007C5799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1D34" w:rsidRPr="007B7175" w:rsidRDefault="00A81D34" w:rsidP="007C5799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Pr="00A81D34">
              <w:rPr>
                <w:rFonts w:hint="eastAsia"/>
                <w:sz w:val="28"/>
                <w:szCs w:val="28"/>
              </w:rPr>
              <w:t>国家与社会畛域内的基层社会治理共同体建构研究</w:t>
            </w:r>
            <w:r w:rsidRPr="00A81D34">
              <w:rPr>
                <w:sz w:val="28"/>
                <w:szCs w:val="28"/>
              </w:rPr>
              <w:t>21NDJC002Z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Pr="00A81D34">
              <w:rPr>
                <w:rFonts w:hint="eastAsia"/>
                <w:sz w:val="28"/>
                <w:szCs w:val="28"/>
              </w:rPr>
              <w:t>崔浩</w:t>
            </w:r>
            <w:r w:rsidRPr="007B717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81D34" w:rsidRPr="007B7175" w:rsidTr="007C5799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A81D34" w:rsidRPr="00B516EC" w:rsidRDefault="00A81D34" w:rsidP="007C5799">
            <w:pPr>
              <w:rPr>
                <w:rFonts w:ascii="宋体" w:eastAsia="宋体" w:hAnsi="宋体"/>
                <w:b/>
                <w:szCs w:val="21"/>
              </w:rPr>
            </w:pPr>
            <w:r w:rsidRPr="00B516EC"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3028"/>
              <w:gridCol w:w="992"/>
              <w:gridCol w:w="1270"/>
              <w:gridCol w:w="1140"/>
              <w:gridCol w:w="1201"/>
              <w:gridCol w:w="1193"/>
              <w:gridCol w:w="600"/>
              <w:gridCol w:w="1206"/>
              <w:gridCol w:w="1580"/>
              <w:gridCol w:w="1202"/>
            </w:tblGrid>
            <w:tr w:rsidR="00A81D34" w:rsidRPr="007B7175" w:rsidTr="00206D8F">
              <w:trPr>
                <w:jc w:val="center"/>
              </w:trPr>
              <w:tc>
                <w:tcPr>
                  <w:tcW w:w="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81D34" w:rsidRPr="007B7175" w:rsidRDefault="00A81D34" w:rsidP="007C5799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D34" w:rsidRPr="007B7175" w:rsidRDefault="00A81D34" w:rsidP="007C579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D34" w:rsidRPr="007B7175" w:rsidRDefault="00A81D34" w:rsidP="007C579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D34" w:rsidRPr="007B7175" w:rsidRDefault="00A81D34" w:rsidP="007C579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D34" w:rsidRPr="007B7175" w:rsidRDefault="00A81D34" w:rsidP="007C579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D34" w:rsidRPr="007B7175" w:rsidRDefault="00A81D34" w:rsidP="007C579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1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D34" w:rsidRPr="007B7175" w:rsidRDefault="00A81D34" w:rsidP="007C579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D34" w:rsidRPr="007B7175" w:rsidRDefault="00A81D34" w:rsidP="007C579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D34" w:rsidRPr="007B7175" w:rsidRDefault="00A81D34" w:rsidP="007C579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D34" w:rsidRPr="007B7175" w:rsidRDefault="00A81D34" w:rsidP="007C579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1D34" w:rsidRPr="007B7175" w:rsidRDefault="00A81D34" w:rsidP="007C579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CC673D" w:rsidRPr="007B7175" w:rsidTr="00206D8F">
              <w:trPr>
                <w:jc w:val="center"/>
              </w:trPr>
              <w:tc>
                <w:tcPr>
                  <w:tcW w:w="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673D" w:rsidRPr="007B7175" w:rsidRDefault="00CC673D" w:rsidP="00CC673D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C673D" w:rsidRPr="007B7175" w:rsidRDefault="00CC673D" w:rsidP="00CC673D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CC673D">
                    <w:rPr>
                      <w:rFonts w:ascii="宋体" w:eastAsia="宋体" w:hAnsi="宋体" w:hint="eastAsia"/>
                    </w:rPr>
                    <w:t>《识别革命主体：马克思意识形态批判的内在旨趣及其当代价值》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C673D" w:rsidRPr="007B7175" w:rsidRDefault="00CC673D" w:rsidP="00CC673D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C673D" w:rsidRPr="007B7175" w:rsidRDefault="00CC673D" w:rsidP="00CC673D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崔浩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C673D" w:rsidRPr="007B7175" w:rsidRDefault="00CC673D" w:rsidP="00CC673D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C673D" w:rsidRPr="007B7175" w:rsidRDefault="00CC673D" w:rsidP="00CC673D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CC673D">
                    <w:rPr>
                      <w:rFonts w:ascii="宋体" w:eastAsia="宋体" w:hAnsi="宋体" w:hint="eastAsia"/>
                    </w:rPr>
                    <w:t>浙江大学学报（人文社会科学版）</w:t>
                  </w:r>
                </w:p>
              </w:tc>
              <w:tc>
                <w:tcPr>
                  <w:tcW w:w="1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C673D" w:rsidRPr="007B7175" w:rsidRDefault="00F16DA3" w:rsidP="00CC673D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2023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C673D" w:rsidRPr="007B7175" w:rsidRDefault="00CC673D" w:rsidP="00CC673D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一级</w:t>
                  </w:r>
                  <w:r w:rsidR="005C0E04">
                    <w:rPr>
                      <w:rFonts w:ascii="宋体" w:eastAsia="宋体" w:hAnsi="宋体" w:hint="eastAsia"/>
                    </w:rPr>
                    <w:t>期刊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C673D" w:rsidRPr="007B7175" w:rsidRDefault="00CC673D" w:rsidP="00CC673D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C673D" w:rsidRPr="00CC673D" w:rsidRDefault="00CC673D" w:rsidP="00162A04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CC673D">
                    <w:rPr>
                      <w:rFonts w:ascii="宋体" w:eastAsia="宋体" w:hAnsi="宋体" w:hint="eastAsia"/>
                    </w:rPr>
                    <w:t>与课题有一定相关性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C673D" w:rsidRPr="00CC673D" w:rsidRDefault="00CC673D" w:rsidP="00162A04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CC673D">
                    <w:rPr>
                      <w:rFonts w:ascii="宋体" w:eastAsia="宋体" w:hAnsi="宋体"/>
                    </w:rPr>
                    <w:t>有课题标注且为第一标注</w:t>
                  </w:r>
                </w:p>
              </w:tc>
            </w:tr>
            <w:tr w:rsidR="00F16DA3" w:rsidRPr="007B7175" w:rsidTr="00206D8F">
              <w:trPr>
                <w:jc w:val="center"/>
              </w:trPr>
              <w:tc>
                <w:tcPr>
                  <w:tcW w:w="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6DA3" w:rsidRPr="007B7175" w:rsidRDefault="00F16DA3" w:rsidP="00F16DA3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16DA3" w:rsidRPr="007B7175" w:rsidRDefault="00F16DA3" w:rsidP="00F16DA3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F16DA3">
                    <w:rPr>
                      <w:rFonts w:ascii="宋体" w:eastAsia="宋体" w:hAnsi="宋体" w:hint="eastAsia"/>
                    </w:rPr>
                    <w:t>《反思与重塑：葛兰西对市民社会概念的文化解读》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16DA3" w:rsidRPr="007B7175" w:rsidRDefault="00F16DA3" w:rsidP="00F16DA3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16DA3" w:rsidRPr="007B7175" w:rsidRDefault="00F16DA3" w:rsidP="00F16DA3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崔浩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16DA3" w:rsidRPr="007B7175" w:rsidRDefault="00F16DA3" w:rsidP="00F16DA3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16DA3" w:rsidRPr="007B7175" w:rsidRDefault="00F16DA3" w:rsidP="00F16DA3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F16DA3">
                    <w:rPr>
                      <w:rFonts w:ascii="宋体" w:eastAsia="宋体" w:hAnsi="宋体" w:hint="eastAsia"/>
                    </w:rPr>
                    <w:t>理论月刊</w:t>
                  </w:r>
                </w:p>
              </w:tc>
              <w:tc>
                <w:tcPr>
                  <w:tcW w:w="1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16DA3" w:rsidRPr="007B7175" w:rsidRDefault="00F16DA3" w:rsidP="00F16DA3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F16DA3">
                    <w:rPr>
                      <w:rFonts w:ascii="宋体" w:eastAsia="宋体" w:hAnsi="宋体"/>
                    </w:rPr>
                    <w:t>2022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16DA3" w:rsidRPr="007B7175" w:rsidRDefault="00F16DA3" w:rsidP="00F16DA3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核心</w:t>
                  </w:r>
                  <w:r w:rsidR="005C0E04">
                    <w:rPr>
                      <w:rFonts w:ascii="宋体" w:eastAsia="宋体" w:hAnsi="宋体" w:hint="eastAsia"/>
                    </w:rPr>
                    <w:t>期刊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16DA3" w:rsidRPr="007B7175" w:rsidRDefault="00F16DA3" w:rsidP="00F16DA3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16DA3" w:rsidRPr="00CC673D" w:rsidRDefault="00F16DA3" w:rsidP="00162A04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CC673D">
                    <w:rPr>
                      <w:rFonts w:ascii="宋体" w:eastAsia="宋体" w:hAnsi="宋体" w:hint="eastAsia"/>
                    </w:rPr>
                    <w:t>与课题有一定相关性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16DA3" w:rsidRPr="00CC673D" w:rsidRDefault="00F16DA3" w:rsidP="00162A04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CC673D">
                    <w:rPr>
                      <w:rFonts w:ascii="宋体" w:eastAsia="宋体" w:hAnsi="宋体"/>
                    </w:rPr>
                    <w:t>有课题标注且为第一标注</w:t>
                  </w:r>
                </w:p>
              </w:tc>
            </w:tr>
          </w:tbl>
          <w:p w:rsidR="00A81D34" w:rsidRPr="007B7175" w:rsidRDefault="00A81D34" w:rsidP="007C5799">
            <w:pPr>
              <w:pStyle w:val="a9"/>
              <w:wordWrap w:val="0"/>
              <w:jc w:val="center"/>
            </w:pPr>
          </w:p>
        </w:tc>
      </w:tr>
    </w:tbl>
    <w:p w:rsidR="00A81D34" w:rsidRDefault="00A81D34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580C98" w:rsidRDefault="00580C98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580C98" w:rsidRDefault="00580C98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580C98" w:rsidRDefault="00580C98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580C98" w:rsidRDefault="00580C98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2"/>
      </w:tblGrid>
      <w:tr w:rsidR="00580C98" w:rsidRPr="007B7175" w:rsidTr="007C5799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0C98" w:rsidRPr="007B7175" w:rsidRDefault="00580C98" w:rsidP="00580C98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>
              <w:rPr>
                <w:sz w:val="28"/>
                <w:szCs w:val="28"/>
              </w:rPr>
              <w:t>5</w:t>
            </w:r>
          </w:p>
        </w:tc>
      </w:tr>
      <w:tr w:rsidR="00580C98" w:rsidRPr="007B7175" w:rsidTr="007C5799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0C98" w:rsidRPr="007B7175" w:rsidRDefault="00580C98" w:rsidP="0031583D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31583D" w:rsidRPr="0031583D">
              <w:rPr>
                <w:rFonts w:hint="eastAsia"/>
                <w:sz w:val="28"/>
                <w:szCs w:val="28"/>
              </w:rPr>
              <w:t>面向高科技产业亟需的我国工程专业学位教育模式创新研究</w:t>
            </w:r>
            <w:r w:rsidR="0031583D" w:rsidRPr="0031583D">
              <w:rPr>
                <w:sz w:val="28"/>
                <w:szCs w:val="28"/>
              </w:rPr>
              <w:t>22NDJC047YB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="0031583D">
              <w:rPr>
                <w:rFonts w:hint="eastAsia"/>
                <w:sz w:val="28"/>
                <w:szCs w:val="28"/>
              </w:rPr>
              <w:t>李拓宇</w:t>
            </w:r>
            <w:r w:rsidRPr="007B717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80C98" w:rsidRPr="007B7175" w:rsidTr="007C5799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580C98" w:rsidRPr="00B516EC" w:rsidRDefault="00580C98" w:rsidP="007C5799">
            <w:pPr>
              <w:rPr>
                <w:rFonts w:ascii="宋体" w:eastAsia="宋体" w:hAnsi="宋体"/>
                <w:b/>
                <w:szCs w:val="21"/>
              </w:rPr>
            </w:pPr>
            <w:r w:rsidRPr="00B516EC"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3028"/>
              <w:gridCol w:w="992"/>
              <w:gridCol w:w="1554"/>
              <w:gridCol w:w="708"/>
              <w:gridCol w:w="1349"/>
              <w:gridCol w:w="1193"/>
              <w:gridCol w:w="600"/>
              <w:gridCol w:w="1206"/>
              <w:gridCol w:w="1580"/>
              <w:gridCol w:w="1202"/>
            </w:tblGrid>
            <w:tr w:rsidR="00580C98" w:rsidRPr="007B7175" w:rsidTr="0031583D">
              <w:trPr>
                <w:jc w:val="center"/>
              </w:trPr>
              <w:tc>
                <w:tcPr>
                  <w:tcW w:w="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580C98" w:rsidRPr="007B7175" w:rsidRDefault="00580C98" w:rsidP="007C5799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98" w:rsidRPr="007B7175" w:rsidRDefault="00580C98" w:rsidP="007C579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98" w:rsidRPr="007B7175" w:rsidRDefault="00580C98" w:rsidP="007C579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98" w:rsidRPr="007B7175" w:rsidRDefault="00580C98" w:rsidP="007C579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98" w:rsidRPr="007B7175" w:rsidRDefault="00580C98" w:rsidP="007C579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98" w:rsidRPr="007B7175" w:rsidRDefault="00580C98" w:rsidP="007C579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1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98" w:rsidRPr="007B7175" w:rsidRDefault="00580C98" w:rsidP="007C579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98" w:rsidRPr="007B7175" w:rsidRDefault="00580C98" w:rsidP="007C579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98" w:rsidRPr="007B7175" w:rsidRDefault="00580C98" w:rsidP="007C579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98" w:rsidRPr="007B7175" w:rsidRDefault="00580C98" w:rsidP="007C579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0C98" w:rsidRPr="007B7175" w:rsidRDefault="00580C98" w:rsidP="007C579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31583D" w:rsidRPr="007B7175" w:rsidTr="0031583D">
              <w:trPr>
                <w:jc w:val="center"/>
              </w:trPr>
              <w:tc>
                <w:tcPr>
                  <w:tcW w:w="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583D" w:rsidRPr="007B7175" w:rsidRDefault="0031583D" w:rsidP="0031583D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583D" w:rsidRPr="007B7175" w:rsidRDefault="0031583D" w:rsidP="0031583D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31583D">
                    <w:rPr>
                      <w:rFonts w:ascii="宋体" w:eastAsia="宋体" w:hAnsi="宋体" w:hint="eastAsia"/>
                    </w:rPr>
                    <w:t>什么样的协同路径能够提高产教融合工程人才培养成效——基于模糊集定性比较分析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583D" w:rsidRPr="0031583D" w:rsidRDefault="0031583D" w:rsidP="0031583D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583D" w:rsidRPr="007B7175" w:rsidRDefault="0031583D" w:rsidP="0031583D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31583D">
                    <w:rPr>
                      <w:rFonts w:ascii="宋体" w:eastAsia="宋体" w:hAnsi="宋体" w:hint="eastAsia"/>
                    </w:rPr>
                    <w:t>李拓宇</w:t>
                  </w:r>
                  <w:r w:rsidRPr="0031583D">
                    <w:rPr>
                      <w:rFonts w:ascii="宋体" w:eastAsia="宋体" w:hAnsi="宋体"/>
                    </w:rPr>
                    <w:t>,张瑜,赵子聪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583D" w:rsidRPr="007B7175" w:rsidRDefault="0031583D" w:rsidP="0031583D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583D" w:rsidRPr="007B7175" w:rsidRDefault="0031583D" w:rsidP="0031583D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31583D">
                    <w:rPr>
                      <w:rFonts w:ascii="宋体" w:eastAsia="宋体" w:hAnsi="宋体" w:hint="eastAsia"/>
                    </w:rPr>
                    <w:t>教育发展研究</w:t>
                  </w:r>
                </w:p>
              </w:tc>
              <w:tc>
                <w:tcPr>
                  <w:tcW w:w="1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583D" w:rsidRPr="007B7175" w:rsidRDefault="0031583D" w:rsidP="0031583D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583D" w:rsidRPr="007B7175" w:rsidRDefault="0031583D" w:rsidP="0031583D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一级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583D" w:rsidRPr="0031583D" w:rsidRDefault="00696008" w:rsidP="0031583D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583D" w:rsidRPr="0031583D" w:rsidRDefault="00696008" w:rsidP="0031583D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1F1D44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583D" w:rsidRPr="0031583D" w:rsidRDefault="00696008" w:rsidP="0031583D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31583D">
                    <w:rPr>
                      <w:rFonts w:ascii="宋体" w:eastAsia="宋体" w:hAnsi="宋体"/>
                    </w:rPr>
                    <w:t>有课题标注且为第一标注</w:t>
                  </w:r>
                </w:p>
              </w:tc>
            </w:tr>
            <w:tr w:rsidR="00206D8F" w:rsidRPr="007B7175" w:rsidTr="00DB53CB">
              <w:trPr>
                <w:jc w:val="center"/>
              </w:trPr>
              <w:tc>
                <w:tcPr>
                  <w:tcW w:w="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D8F" w:rsidRPr="007B7175" w:rsidRDefault="00E86EA8" w:rsidP="00206D8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06D8F" w:rsidRPr="007B7175" w:rsidRDefault="00206D8F" w:rsidP="00206D8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1F1D44">
                    <w:rPr>
                      <w:rFonts w:ascii="宋体" w:eastAsia="宋体" w:hAnsi="宋体" w:hint="eastAsia"/>
                    </w:rPr>
                    <w:t>浙江省第二十二届哲学社会科学优秀成果奖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06D8F" w:rsidRPr="007B7175" w:rsidRDefault="00206D8F" w:rsidP="00206D8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1F1D44">
                    <w:rPr>
                      <w:rFonts w:ascii="宋体" w:eastAsia="宋体" w:hAnsi="宋体" w:hint="eastAsia"/>
                    </w:rPr>
                    <w:t>奖励</w:t>
                  </w:r>
                </w:p>
              </w:tc>
              <w:tc>
                <w:tcPr>
                  <w:tcW w:w="1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06D8F" w:rsidRPr="007B7175" w:rsidRDefault="00206D8F" w:rsidP="00206D8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李拓宇</w:t>
                  </w:r>
                  <w:r w:rsidRPr="001F1D44">
                    <w:rPr>
                      <w:rFonts w:ascii="宋体" w:eastAsia="宋体" w:hAnsi="宋体"/>
                    </w:rPr>
                    <w:t>,刘冠楚,朱凌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06D8F" w:rsidRPr="007B7175" w:rsidRDefault="00206D8F" w:rsidP="00206D8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06D8F" w:rsidRPr="007B7175" w:rsidRDefault="00206D8F" w:rsidP="00206D8F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1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06D8F" w:rsidRPr="007B7175" w:rsidRDefault="00901F55" w:rsidP="00901F55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06D8F" w:rsidRPr="007B7175" w:rsidRDefault="00206D8F" w:rsidP="00DB53CB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06D8F" w:rsidRPr="007B7175" w:rsidRDefault="00206D8F" w:rsidP="00206D8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为</w:t>
                  </w:r>
                  <w:r w:rsidRPr="001F1D44">
                    <w:rPr>
                      <w:rFonts w:ascii="宋体" w:eastAsia="宋体" w:hAnsi="宋体" w:hint="eastAsia"/>
                    </w:rPr>
                    <w:t>阶段性成果</w:t>
                  </w:r>
                  <w:r>
                    <w:rPr>
                      <w:rFonts w:ascii="宋体" w:eastAsia="宋体" w:hAnsi="宋体" w:hint="eastAsia"/>
                    </w:rPr>
                    <w:t>获奖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06D8F" w:rsidRPr="0031583D" w:rsidRDefault="00206D8F" w:rsidP="00206D8F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F72BB3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06D8F" w:rsidRPr="0031583D" w:rsidRDefault="00206D8F" w:rsidP="00206D8F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31583D">
                    <w:rPr>
                      <w:rFonts w:ascii="宋体" w:eastAsia="宋体" w:hAnsi="宋体"/>
                    </w:rPr>
                    <w:t>有课题标注且为第一标注</w:t>
                  </w:r>
                </w:p>
              </w:tc>
            </w:tr>
            <w:tr w:rsidR="001F1D44" w:rsidRPr="007B7175" w:rsidTr="001F1D44">
              <w:trPr>
                <w:jc w:val="center"/>
              </w:trPr>
              <w:tc>
                <w:tcPr>
                  <w:tcW w:w="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F1D44" w:rsidRPr="007B7175" w:rsidRDefault="00E86EA8" w:rsidP="001F1D4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F1D44" w:rsidRDefault="001F1D44" w:rsidP="001F1D44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1F1D44">
                    <w:rPr>
                      <w:rFonts w:ascii="宋体" w:eastAsia="宋体" w:hAnsi="宋体" w:hint="eastAsia"/>
                    </w:rPr>
                    <w:t>谨防基础研究源头“卡脖子”——关于进一步加强我国基础研究数据库建设的若干建议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F1D44" w:rsidRDefault="001F1D44" w:rsidP="001F1D4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研究报告</w:t>
                  </w:r>
                </w:p>
              </w:tc>
              <w:tc>
                <w:tcPr>
                  <w:tcW w:w="1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F1D44" w:rsidRDefault="001F1D44" w:rsidP="001F1D4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李拓宇</w:t>
                  </w:r>
                  <w:r w:rsidRPr="001F1D44">
                    <w:rPr>
                      <w:rFonts w:ascii="宋体" w:eastAsia="宋体" w:hAnsi="宋体"/>
                    </w:rPr>
                    <w:t>,刘冠楚,朱凌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F1D44" w:rsidRPr="007B7175" w:rsidRDefault="001F1D44" w:rsidP="001F1D4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F1D44" w:rsidRPr="007B7175" w:rsidRDefault="001F1D44" w:rsidP="001F1D44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1F1D44">
                    <w:rPr>
                      <w:rFonts w:ascii="宋体" w:eastAsia="宋体" w:hAnsi="宋体" w:hint="eastAsia"/>
                    </w:rPr>
                    <w:t>中央网信办专报采纳</w:t>
                  </w:r>
                  <w:r>
                    <w:rPr>
                      <w:rFonts w:ascii="宋体" w:eastAsia="宋体" w:hAnsi="宋体" w:hint="eastAsia"/>
                    </w:rPr>
                    <w:t>（王沪宁同志肯定批示）</w:t>
                  </w:r>
                </w:p>
              </w:tc>
              <w:tc>
                <w:tcPr>
                  <w:tcW w:w="1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F1D44" w:rsidRPr="001F1D44" w:rsidRDefault="001F1D44" w:rsidP="001F1D4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2022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F1D44" w:rsidRPr="007B7175" w:rsidRDefault="001F1D44" w:rsidP="001F1D44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F1D44" w:rsidRPr="001F1D44" w:rsidRDefault="00696008" w:rsidP="001F1D4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F1D44" w:rsidRPr="001F1D44" w:rsidRDefault="00696008" w:rsidP="001F1D44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1F1D44">
                    <w:rPr>
                      <w:rFonts w:ascii="宋体" w:eastAsia="宋体" w:hAnsi="宋体"/>
                    </w:rPr>
                    <w:t>有课题标注且为第一标注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F1D44" w:rsidRPr="001F1D44" w:rsidRDefault="00696008" w:rsidP="001F1D44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1F1D44">
                    <w:rPr>
                      <w:rFonts w:ascii="宋体" w:eastAsia="宋体" w:hAnsi="宋体"/>
                    </w:rPr>
                    <w:t>有课题标注且为第一标注</w:t>
                  </w:r>
                </w:p>
              </w:tc>
            </w:tr>
            <w:tr w:rsidR="00580C98" w:rsidRPr="007B7175" w:rsidTr="00F72BB3">
              <w:trPr>
                <w:jc w:val="center"/>
              </w:trPr>
              <w:tc>
                <w:tcPr>
                  <w:tcW w:w="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0C98" w:rsidRPr="007B7175" w:rsidRDefault="00E86EA8" w:rsidP="007C5799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4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0C98" w:rsidRPr="002F497F" w:rsidRDefault="00696008" w:rsidP="007C5799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696008">
                    <w:rPr>
                      <w:rFonts w:ascii="宋体" w:eastAsia="宋体" w:hAnsi="宋体" w:hint="eastAsia"/>
                    </w:rPr>
                    <w:t>牵住“牛鼻子”，下好“一盘棋”，关于科技创新推动长三角一体化高质量发展的若干建议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0C98" w:rsidRDefault="00F72BB3" w:rsidP="007C5799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研究报告</w:t>
                  </w:r>
                </w:p>
              </w:tc>
              <w:tc>
                <w:tcPr>
                  <w:tcW w:w="1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0C98" w:rsidRDefault="00696008" w:rsidP="007C5799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李拓宇，邓勇新等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0C98" w:rsidRDefault="00696008" w:rsidP="007C5799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0C98" w:rsidRDefault="00696008" w:rsidP="007C5799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696008">
                    <w:rPr>
                      <w:rFonts w:ascii="宋体" w:eastAsia="宋体" w:hAnsi="宋体" w:hint="eastAsia"/>
                    </w:rPr>
                    <w:t>中央办公厅《专报信息》</w:t>
                  </w:r>
                </w:p>
              </w:tc>
              <w:tc>
                <w:tcPr>
                  <w:tcW w:w="1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0C98" w:rsidRDefault="00696008" w:rsidP="007C5799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0C98" w:rsidRDefault="00580C98" w:rsidP="007C5799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0C98" w:rsidRPr="007B7175" w:rsidRDefault="00F72BB3" w:rsidP="007C5799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0C98" w:rsidRPr="007B7175" w:rsidRDefault="00F72BB3" w:rsidP="00F72BB3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F72BB3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0C98" w:rsidRPr="007B7175" w:rsidRDefault="00F72BB3" w:rsidP="00F72BB3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1F1D44">
                    <w:rPr>
                      <w:rFonts w:ascii="宋体" w:eastAsia="宋体" w:hAnsi="宋体"/>
                    </w:rPr>
                    <w:t>有课题标注且为第一标注</w:t>
                  </w:r>
                </w:p>
              </w:tc>
            </w:tr>
            <w:tr w:rsidR="00F72BB3" w:rsidRPr="007B7175" w:rsidTr="00F72BB3">
              <w:trPr>
                <w:jc w:val="center"/>
              </w:trPr>
              <w:tc>
                <w:tcPr>
                  <w:tcW w:w="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72BB3" w:rsidRPr="007B7175" w:rsidRDefault="00E86EA8" w:rsidP="00F72BB3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5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72BB3" w:rsidRPr="00696008" w:rsidRDefault="00F72BB3" w:rsidP="00F72BB3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F72BB3">
                    <w:rPr>
                      <w:rFonts w:ascii="宋体" w:eastAsia="宋体" w:hAnsi="宋体" w:hint="eastAsia"/>
                    </w:rPr>
                    <w:t>我国各方面人才发展趋势、缺口情况及对策建议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72BB3" w:rsidRDefault="00F72BB3" w:rsidP="00F72BB3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研究报告</w:t>
                  </w:r>
                </w:p>
              </w:tc>
              <w:tc>
                <w:tcPr>
                  <w:tcW w:w="1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72BB3" w:rsidRDefault="00F72BB3" w:rsidP="00F72BB3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李拓宇，吴佳一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72BB3" w:rsidRDefault="00F72BB3" w:rsidP="00F72BB3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72BB3" w:rsidRPr="00696008" w:rsidRDefault="00F72BB3" w:rsidP="00F72BB3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F72BB3">
                    <w:rPr>
                      <w:rFonts w:ascii="宋体" w:eastAsia="宋体" w:hAnsi="宋体" w:hint="eastAsia"/>
                    </w:rPr>
                    <w:t>中央办公厅专报</w:t>
                  </w:r>
                </w:p>
              </w:tc>
              <w:tc>
                <w:tcPr>
                  <w:tcW w:w="1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72BB3" w:rsidRDefault="00F72BB3" w:rsidP="00F72BB3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72BB3" w:rsidRDefault="00F72BB3" w:rsidP="00F72BB3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72BB3" w:rsidRPr="0031583D" w:rsidRDefault="00F72BB3" w:rsidP="00F72BB3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72BB3" w:rsidRPr="0031583D" w:rsidRDefault="00F72BB3" w:rsidP="00F72BB3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1F1D44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72BB3" w:rsidRPr="0031583D" w:rsidRDefault="00F72BB3" w:rsidP="00F72BB3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31583D">
                    <w:rPr>
                      <w:rFonts w:ascii="宋体" w:eastAsia="宋体" w:hAnsi="宋体"/>
                    </w:rPr>
                    <w:t>有课题标注且为第一标注</w:t>
                  </w:r>
                </w:p>
              </w:tc>
            </w:tr>
            <w:tr w:rsidR="00C21CA0" w:rsidRPr="007B7175" w:rsidTr="00F72BB3">
              <w:trPr>
                <w:jc w:val="center"/>
              </w:trPr>
              <w:tc>
                <w:tcPr>
                  <w:tcW w:w="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21CA0" w:rsidRPr="007B7175" w:rsidRDefault="00E86EA8" w:rsidP="00C21CA0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lastRenderedPageBreak/>
                    <w:t>6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21CA0" w:rsidRPr="00696008" w:rsidRDefault="00C21CA0" w:rsidP="00C21CA0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C21CA0">
                    <w:rPr>
                      <w:rFonts w:ascii="宋体" w:eastAsia="宋体" w:hAnsi="宋体" w:hint="eastAsia"/>
                    </w:rPr>
                    <w:t>关于应对智能化战争新需求，探索开辟人工智能军事技术发展新赛道的若干建议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21CA0" w:rsidRDefault="00C21CA0" w:rsidP="00C21CA0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研究报告</w:t>
                  </w:r>
                </w:p>
              </w:tc>
              <w:tc>
                <w:tcPr>
                  <w:tcW w:w="1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21CA0" w:rsidRDefault="00C21CA0" w:rsidP="00C21CA0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李拓宇</w:t>
                  </w:r>
                  <w:r>
                    <w:rPr>
                      <w:rFonts w:ascii="宋体" w:eastAsia="宋体" w:hAnsi="宋体"/>
                    </w:rPr>
                    <w:t>,</w:t>
                  </w:r>
                  <w:r w:rsidRPr="00C21CA0">
                    <w:rPr>
                      <w:rFonts w:ascii="宋体" w:eastAsia="宋体" w:hAnsi="宋体"/>
                    </w:rPr>
                    <w:t>肖俊</w:t>
                  </w:r>
                  <w:r>
                    <w:rPr>
                      <w:rFonts w:ascii="宋体" w:eastAsia="宋体" w:hAnsi="宋体"/>
                    </w:rPr>
                    <w:t>,</w:t>
                  </w:r>
                  <w:r w:rsidRPr="00C21CA0">
                    <w:rPr>
                      <w:rFonts w:ascii="宋体" w:eastAsia="宋体" w:hAnsi="宋体"/>
                    </w:rPr>
                    <w:t>朱旨雯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21CA0" w:rsidRDefault="00C21CA0" w:rsidP="00C21CA0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21CA0" w:rsidRPr="00696008" w:rsidRDefault="00C21CA0" w:rsidP="00C21CA0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C21CA0">
                    <w:rPr>
                      <w:rFonts w:ascii="宋体" w:eastAsia="宋体" w:hAnsi="宋体" w:hint="eastAsia"/>
                    </w:rPr>
                    <w:t>中央办公厅《专报信息》</w:t>
                  </w:r>
                </w:p>
              </w:tc>
              <w:tc>
                <w:tcPr>
                  <w:tcW w:w="1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21CA0" w:rsidRDefault="00C21CA0" w:rsidP="00C21CA0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21CA0" w:rsidRDefault="00C21CA0" w:rsidP="00C21CA0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21CA0" w:rsidRPr="007B7175" w:rsidRDefault="00C21CA0" w:rsidP="00C21CA0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21CA0" w:rsidRPr="007B7175" w:rsidRDefault="00C21CA0" w:rsidP="00C21CA0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F72BB3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21CA0" w:rsidRPr="007B7175" w:rsidRDefault="00C21CA0" w:rsidP="00C21CA0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1F1D44">
                    <w:rPr>
                      <w:rFonts w:ascii="宋体" w:eastAsia="宋体" w:hAnsi="宋体"/>
                    </w:rPr>
                    <w:t>有课题标注且为第一标注</w:t>
                  </w:r>
                </w:p>
              </w:tc>
            </w:tr>
            <w:tr w:rsidR="00B76CE4" w:rsidRPr="007B7175" w:rsidTr="00F72BB3">
              <w:trPr>
                <w:jc w:val="center"/>
              </w:trPr>
              <w:tc>
                <w:tcPr>
                  <w:tcW w:w="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76CE4" w:rsidRPr="007B7175" w:rsidRDefault="00E86EA8" w:rsidP="00B76CE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7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76CE4" w:rsidRPr="00C21CA0" w:rsidRDefault="00B76CE4" w:rsidP="00B76CE4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B76CE4">
                    <w:rPr>
                      <w:rFonts w:ascii="宋体" w:eastAsia="宋体" w:hAnsi="宋体" w:hint="eastAsia"/>
                    </w:rPr>
                    <w:t>以创新促创业，以创业带就业</w:t>
                  </w:r>
                  <w:r w:rsidRPr="00B76CE4">
                    <w:rPr>
                      <w:rFonts w:ascii="宋体" w:eastAsia="宋体" w:hAnsi="宋体"/>
                    </w:rPr>
                    <w:t xml:space="preserve"> 关于创新驱动高质量“宅创业”的若干建议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76CE4" w:rsidRDefault="00B76CE4" w:rsidP="00B76CE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研究报告</w:t>
                  </w:r>
                </w:p>
              </w:tc>
              <w:tc>
                <w:tcPr>
                  <w:tcW w:w="1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76CE4" w:rsidRDefault="00B76CE4" w:rsidP="00B76CE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李拓宇，仇婷婷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76CE4" w:rsidRDefault="00B76CE4" w:rsidP="00B76CE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76CE4" w:rsidRPr="00C21CA0" w:rsidRDefault="00B76CE4" w:rsidP="00B76CE4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B76CE4">
                    <w:rPr>
                      <w:rFonts w:ascii="宋体" w:eastAsia="宋体" w:hAnsi="宋体" w:hint="eastAsia"/>
                    </w:rPr>
                    <w:t>国务院办公厅《专报信息》</w:t>
                  </w:r>
                </w:p>
              </w:tc>
              <w:tc>
                <w:tcPr>
                  <w:tcW w:w="1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76CE4" w:rsidRDefault="00B76CE4" w:rsidP="00B76CE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76CE4" w:rsidRDefault="00B76CE4" w:rsidP="00B76CE4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76CE4" w:rsidRPr="007B7175" w:rsidRDefault="00B76CE4" w:rsidP="00B76CE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76CE4" w:rsidRPr="007B7175" w:rsidRDefault="00B76CE4" w:rsidP="00B76CE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F72BB3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76CE4" w:rsidRPr="007B7175" w:rsidRDefault="00B76CE4" w:rsidP="00B76CE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1F1D44">
                    <w:rPr>
                      <w:rFonts w:ascii="宋体" w:eastAsia="宋体" w:hAnsi="宋体"/>
                    </w:rPr>
                    <w:t>有课题标注且为第一标注</w:t>
                  </w:r>
                </w:p>
              </w:tc>
            </w:tr>
            <w:tr w:rsidR="006E4D4A" w:rsidRPr="007B7175" w:rsidTr="00F72BB3">
              <w:trPr>
                <w:jc w:val="center"/>
              </w:trPr>
              <w:tc>
                <w:tcPr>
                  <w:tcW w:w="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D4A" w:rsidRPr="007B7175" w:rsidRDefault="00E86EA8" w:rsidP="006E4D4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8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D4A" w:rsidRPr="00B76CE4" w:rsidRDefault="006E4D4A" w:rsidP="006E4D4A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6E4D4A">
                    <w:rPr>
                      <w:rFonts w:ascii="宋体" w:eastAsia="宋体" w:hAnsi="宋体" w:hint="eastAsia"/>
                    </w:rPr>
                    <w:t>当前国家战略人才力量建设面临的主要制约及对策建议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D4A" w:rsidRDefault="006E4D4A" w:rsidP="006E4D4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研究报告</w:t>
                  </w:r>
                </w:p>
              </w:tc>
              <w:tc>
                <w:tcPr>
                  <w:tcW w:w="1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D4A" w:rsidRDefault="006E4D4A" w:rsidP="006E4D4A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李拓宇</w:t>
                  </w:r>
                  <w:r w:rsidRPr="006E4D4A">
                    <w:rPr>
                      <w:rFonts w:ascii="宋体" w:eastAsia="宋体" w:hAnsi="宋体"/>
                    </w:rPr>
                    <w:t>,叶民,邓勇新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D4A" w:rsidRDefault="006E4D4A" w:rsidP="006E4D4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D4A" w:rsidRPr="00C21CA0" w:rsidRDefault="006E4D4A" w:rsidP="006E4D4A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6E4D4A">
                    <w:rPr>
                      <w:rFonts w:ascii="宋体" w:eastAsia="宋体" w:hAnsi="宋体" w:hint="eastAsia"/>
                    </w:rPr>
                    <w:t>国务院办公厅《专报信息》</w:t>
                  </w:r>
                </w:p>
              </w:tc>
              <w:tc>
                <w:tcPr>
                  <w:tcW w:w="1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D4A" w:rsidRDefault="006E4D4A" w:rsidP="006E4D4A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D4A" w:rsidRDefault="006E4D4A" w:rsidP="006E4D4A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D4A" w:rsidRDefault="006E4D4A" w:rsidP="006E4D4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D4A" w:rsidRPr="007B7175" w:rsidRDefault="006E4D4A" w:rsidP="006E4D4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F72BB3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D4A" w:rsidRPr="007B7175" w:rsidRDefault="006E4D4A" w:rsidP="006E4D4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1F1D44">
                    <w:rPr>
                      <w:rFonts w:ascii="宋体" w:eastAsia="宋体" w:hAnsi="宋体"/>
                    </w:rPr>
                    <w:t>有课题标注且为第一标注</w:t>
                  </w:r>
                </w:p>
              </w:tc>
            </w:tr>
            <w:tr w:rsidR="006E4D4A" w:rsidRPr="007B7175" w:rsidTr="00F72BB3">
              <w:trPr>
                <w:jc w:val="center"/>
              </w:trPr>
              <w:tc>
                <w:tcPr>
                  <w:tcW w:w="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D4A" w:rsidRPr="007B7175" w:rsidRDefault="00E86EA8" w:rsidP="006E4D4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9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D4A" w:rsidRPr="006E4D4A" w:rsidRDefault="006E4D4A" w:rsidP="006E4D4A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6E4D4A">
                    <w:rPr>
                      <w:rFonts w:ascii="宋体" w:eastAsia="宋体" w:hAnsi="宋体" w:hint="eastAsia"/>
                    </w:rPr>
                    <w:t>关于应对美式“挖墙脚”，夯实我国基础研究后备力量的若干建议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D4A" w:rsidRDefault="006E4D4A" w:rsidP="006E4D4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研究报告</w:t>
                  </w:r>
                </w:p>
              </w:tc>
              <w:tc>
                <w:tcPr>
                  <w:tcW w:w="1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D4A" w:rsidRDefault="006E4D4A" w:rsidP="006E4D4A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李拓宇，</w:t>
                  </w:r>
                  <w:r w:rsidRPr="006E4D4A">
                    <w:rPr>
                      <w:rFonts w:ascii="宋体" w:eastAsia="宋体" w:hAnsi="宋体"/>
                    </w:rPr>
                    <w:t>叶民, 陈婵, 张娟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D4A" w:rsidRDefault="006E4D4A" w:rsidP="006E4D4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D4A" w:rsidRPr="006E4D4A" w:rsidRDefault="006E4D4A" w:rsidP="006E4D4A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6E4D4A">
                    <w:rPr>
                      <w:rFonts w:ascii="宋体" w:eastAsia="宋体" w:hAnsi="宋体" w:hint="eastAsia"/>
                    </w:rPr>
                    <w:t>中央网信办专报</w:t>
                  </w:r>
                </w:p>
              </w:tc>
              <w:tc>
                <w:tcPr>
                  <w:tcW w:w="1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D4A" w:rsidRDefault="006E4D4A" w:rsidP="006E4D4A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D4A" w:rsidRDefault="006E4D4A" w:rsidP="006E4D4A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D4A" w:rsidRDefault="006E4D4A" w:rsidP="006E4D4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D4A" w:rsidRPr="007B7175" w:rsidRDefault="006E4D4A" w:rsidP="006E4D4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F72BB3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E4D4A" w:rsidRPr="007B7175" w:rsidRDefault="006E4D4A" w:rsidP="006E4D4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1F1D44">
                    <w:rPr>
                      <w:rFonts w:ascii="宋体" w:eastAsia="宋体" w:hAnsi="宋体"/>
                    </w:rPr>
                    <w:t>有课题标注且为第一标注</w:t>
                  </w:r>
                </w:p>
              </w:tc>
            </w:tr>
            <w:tr w:rsidR="0089704B" w:rsidRPr="007B7175" w:rsidTr="0089704B">
              <w:trPr>
                <w:jc w:val="center"/>
              </w:trPr>
              <w:tc>
                <w:tcPr>
                  <w:tcW w:w="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704B" w:rsidRPr="007B7175" w:rsidRDefault="00E86EA8" w:rsidP="0089704B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  <w:r>
                    <w:rPr>
                      <w:rFonts w:ascii="宋体" w:eastAsia="宋体" w:hAnsi="宋体"/>
                    </w:rPr>
                    <w:t>0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704B" w:rsidRPr="006E4D4A" w:rsidRDefault="0089704B" w:rsidP="0089704B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6E4D4A">
                    <w:rPr>
                      <w:rFonts w:ascii="宋体" w:eastAsia="宋体" w:hAnsi="宋体" w:hint="eastAsia"/>
                    </w:rPr>
                    <w:t>关于人才赋能集成电路领域科技创新高质量发展的若干建议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704B" w:rsidRDefault="0089704B" w:rsidP="0089704B">
                  <w:pPr>
                    <w:jc w:val="center"/>
                  </w:pPr>
                  <w:r w:rsidRPr="00101B48">
                    <w:rPr>
                      <w:rFonts w:ascii="宋体" w:eastAsia="宋体" w:hAnsi="宋体" w:hint="eastAsia"/>
                    </w:rPr>
                    <w:t>研究报告</w:t>
                  </w:r>
                </w:p>
              </w:tc>
              <w:tc>
                <w:tcPr>
                  <w:tcW w:w="1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704B" w:rsidRDefault="0089704B" w:rsidP="0089704B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李拓宇</w:t>
                  </w:r>
                  <w:r w:rsidRPr="0089704B">
                    <w:rPr>
                      <w:rFonts w:ascii="宋体" w:eastAsia="宋体" w:hAnsi="宋体"/>
                    </w:rPr>
                    <w:t>,邓勇新,丁勇,吴汉民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704B" w:rsidRDefault="0089704B" w:rsidP="0089704B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704B" w:rsidRPr="006E4D4A" w:rsidRDefault="0089704B" w:rsidP="0089704B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89704B">
                    <w:rPr>
                      <w:rFonts w:ascii="宋体" w:eastAsia="宋体" w:hAnsi="宋体" w:hint="eastAsia"/>
                    </w:rPr>
                    <w:t>教育部《专报》</w:t>
                  </w:r>
                </w:p>
              </w:tc>
              <w:tc>
                <w:tcPr>
                  <w:tcW w:w="1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704B" w:rsidRDefault="0089704B" w:rsidP="0089704B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704B" w:rsidRDefault="0089704B" w:rsidP="0089704B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704B" w:rsidRDefault="0089704B" w:rsidP="0089704B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704B" w:rsidRPr="007B7175" w:rsidRDefault="0089704B" w:rsidP="0089704B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F72BB3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704B" w:rsidRPr="007B7175" w:rsidRDefault="0089704B" w:rsidP="0089704B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1F1D44">
                    <w:rPr>
                      <w:rFonts w:ascii="宋体" w:eastAsia="宋体" w:hAnsi="宋体"/>
                    </w:rPr>
                    <w:t>有课题标注且为第一标注</w:t>
                  </w:r>
                </w:p>
              </w:tc>
            </w:tr>
            <w:tr w:rsidR="0089704B" w:rsidRPr="007B7175" w:rsidTr="0089704B">
              <w:trPr>
                <w:jc w:val="center"/>
              </w:trPr>
              <w:tc>
                <w:tcPr>
                  <w:tcW w:w="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704B" w:rsidRPr="007B7175" w:rsidRDefault="00E86EA8" w:rsidP="0089704B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  <w:r>
                    <w:rPr>
                      <w:rFonts w:ascii="宋体" w:eastAsia="宋体" w:hAnsi="宋体"/>
                    </w:rPr>
                    <w:t>1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704B" w:rsidRPr="006E4D4A" w:rsidRDefault="0089704B" w:rsidP="0089704B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6E4D4A">
                    <w:rPr>
                      <w:rFonts w:ascii="宋体" w:eastAsia="宋体" w:hAnsi="宋体" w:hint="eastAsia"/>
                    </w:rPr>
                    <w:t>关于优化我国科技人才结构</w:t>
                  </w:r>
                  <w:r w:rsidRPr="006E4D4A">
                    <w:rPr>
                      <w:rFonts w:ascii="宋体" w:eastAsia="宋体" w:hAnsi="宋体"/>
                    </w:rPr>
                    <w:t xml:space="preserve"> 强化国家战略人才力量的若干建议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704B" w:rsidRDefault="0089704B" w:rsidP="0089704B">
                  <w:pPr>
                    <w:jc w:val="center"/>
                  </w:pPr>
                  <w:r w:rsidRPr="00101B48">
                    <w:rPr>
                      <w:rFonts w:ascii="宋体" w:eastAsia="宋体" w:hAnsi="宋体" w:hint="eastAsia"/>
                    </w:rPr>
                    <w:t>研究报告</w:t>
                  </w:r>
                </w:p>
              </w:tc>
              <w:tc>
                <w:tcPr>
                  <w:tcW w:w="1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704B" w:rsidRDefault="0089704B" w:rsidP="0089704B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李拓宇，邓勇新等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704B" w:rsidRDefault="00747456" w:rsidP="0089704B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704B" w:rsidRPr="006E4D4A" w:rsidRDefault="0089704B" w:rsidP="0089704B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89704B">
                    <w:rPr>
                      <w:rFonts w:ascii="宋体" w:eastAsia="宋体" w:hAnsi="宋体" w:hint="eastAsia"/>
                    </w:rPr>
                    <w:t>九三学社中央专报、全国政协重点提案</w:t>
                  </w:r>
                </w:p>
              </w:tc>
              <w:tc>
                <w:tcPr>
                  <w:tcW w:w="1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704B" w:rsidRDefault="0089704B" w:rsidP="0089704B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704B" w:rsidRDefault="0089704B" w:rsidP="0089704B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704B" w:rsidRDefault="0089704B" w:rsidP="0089704B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704B" w:rsidRPr="007B7175" w:rsidRDefault="0089704B" w:rsidP="0089704B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F72BB3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704B" w:rsidRPr="007B7175" w:rsidRDefault="0089704B" w:rsidP="0089704B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1F1D44">
                    <w:rPr>
                      <w:rFonts w:ascii="宋体" w:eastAsia="宋体" w:hAnsi="宋体"/>
                    </w:rPr>
                    <w:t>有课题标注且为第一标注</w:t>
                  </w:r>
                </w:p>
              </w:tc>
            </w:tr>
            <w:tr w:rsidR="0089704B" w:rsidRPr="007B7175" w:rsidTr="0089704B">
              <w:trPr>
                <w:jc w:val="center"/>
              </w:trPr>
              <w:tc>
                <w:tcPr>
                  <w:tcW w:w="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704B" w:rsidRPr="007B7175" w:rsidRDefault="00E86EA8" w:rsidP="0089704B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  <w:r>
                    <w:rPr>
                      <w:rFonts w:ascii="宋体" w:eastAsia="宋体" w:hAnsi="宋体"/>
                    </w:rPr>
                    <w:t>2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704B" w:rsidRPr="006E4D4A" w:rsidRDefault="0089704B" w:rsidP="0089704B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6E4D4A">
                    <w:rPr>
                      <w:rFonts w:ascii="宋体" w:eastAsia="宋体" w:hAnsi="宋体" w:hint="eastAsia"/>
                    </w:rPr>
                    <w:t>关于建立</w:t>
                  </w:r>
                  <w:r w:rsidRPr="006E4D4A">
                    <w:rPr>
                      <w:rFonts w:ascii="宋体" w:eastAsia="宋体" w:hAnsi="宋体"/>
                    </w:rPr>
                    <w:t>JMRH育人机制强化我国网络安全的建议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704B" w:rsidRDefault="0089704B" w:rsidP="0089704B">
                  <w:pPr>
                    <w:jc w:val="center"/>
                  </w:pPr>
                  <w:r w:rsidRPr="00101B48">
                    <w:rPr>
                      <w:rFonts w:ascii="宋体" w:eastAsia="宋体" w:hAnsi="宋体" w:hint="eastAsia"/>
                    </w:rPr>
                    <w:t>研究报告</w:t>
                  </w:r>
                </w:p>
              </w:tc>
              <w:tc>
                <w:tcPr>
                  <w:tcW w:w="1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704B" w:rsidRDefault="0089704B" w:rsidP="0089704B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89704B">
                    <w:rPr>
                      <w:rFonts w:ascii="宋体" w:eastAsia="宋体" w:hAnsi="宋体" w:hint="eastAsia"/>
                    </w:rPr>
                    <w:t>李拓宇，邓勇新</w:t>
                  </w:r>
                  <w:r w:rsidRPr="0089704B">
                    <w:rPr>
                      <w:rFonts w:ascii="宋体" w:eastAsia="宋体" w:hAnsi="宋体"/>
                    </w:rPr>
                    <w:t>,刘洋,杨洋,吴伟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704B" w:rsidRDefault="00747456" w:rsidP="0089704B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1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704B" w:rsidRPr="006E4D4A" w:rsidRDefault="0089704B" w:rsidP="0089704B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全</w:t>
                  </w:r>
                  <w:r w:rsidRPr="0089704B">
                    <w:rPr>
                      <w:rFonts w:ascii="宋体" w:eastAsia="宋体" w:hAnsi="宋体" w:hint="eastAsia"/>
                    </w:rPr>
                    <w:t>国政协、民盟省委采纳</w:t>
                  </w:r>
                </w:p>
              </w:tc>
              <w:tc>
                <w:tcPr>
                  <w:tcW w:w="1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704B" w:rsidRDefault="0089704B" w:rsidP="0089704B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704B" w:rsidRDefault="0089704B" w:rsidP="0089704B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704B" w:rsidRDefault="0089704B" w:rsidP="0089704B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704B" w:rsidRPr="007B7175" w:rsidRDefault="0089704B" w:rsidP="0089704B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F72BB3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704B" w:rsidRPr="007B7175" w:rsidRDefault="0089704B" w:rsidP="0089704B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1F1D44">
                    <w:rPr>
                      <w:rFonts w:ascii="宋体" w:eastAsia="宋体" w:hAnsi="宋体"/>
                    </w:rPr>
                    <w:t>有课题标注且为第一标注</w:t>
                  </w:r>
                </w:p>
              </w:tc>
            </w:tr>
            <w:tr w:rsidR="00747456" w:rsidRPr="007B7175" w:rsidTr="0089704B">
              <w:trPr>
                <w:jc w:val="center"/>
              </w:trPr>
              <w:tc>
                <w:tcPr>
                  <w:tcW w:w="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7456" w:rsidRPr="007B7175" w:rsidRDefault="00E86EA8" w:rsidP="0074745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  <w:r>
                    <w:rPr>
                      <w:rFonts w:ascii="宋体" w:eastAsia="宋体" w:hAnsi="宋体"/>
                    </w:rPr>
                    <w:t>3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7456" w:rsidRPr="006E4D4A" w:rsidRDefault="00747456" w:rsidP="00747456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6E4D4A">
                    <w:rPr>
                      <w:rFonts w:ascii="宋体" w:eastAsia="宋体" w:hAnsi="宋体" w:hint="eastAsia"/>
                    </w:rPr>
                    <w:t>关于打好高精尖缺人才引育“组合拳”，赋能“卡脖子”技术攻关的若干建议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7456" w:rsidRDefault="00747456" w:rsidP="00747456">
                  <w:pPr>
                    <w:jc w:val="center"/>
                  </w:pPr>
                  <w:r w:rsidRPr="00101B48">
                    <w:rPr>
                      <w:rFonts w:ascii="宋体" w:eastAsia="宋体" w:hAnsi="宋体" w:hint="eastAsia"/>
                    </w:rPr>
                    <w:t>研究报告</w:t>
                  </w:r>
                </w:p>
              </w:tc>
              <w:tc>
                <w:tcPr>
                  <w:tcW w:w="1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7456" w:rsidRDefault="00747456" w:rsidP="00747456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89704B">
                    <w:rPr>
                      <w:rFonts w:ascii="宋体" w:eastAsia="宋体" w:hAnsi="宋体" w:hint="eastAsia"/>
                    </w:rPr>
                    <w:t>李拓宇，叶民</w:t>
                  </w:r>
                  <w:r w:rsidRPr="0089704B">
                    <w:rPr>
                      <w:rFonts w:ascii="宋体" w:eastAsia="宋体" w:hAnsi="宋体"/>
                    </w:rPr>
                    <w:t>,</w:t>
                  </w:r>
                  <w:r>
                    <w:rPr>
                      <w:rFonts w:ascii="宋体" w:eastAsia="宋体" w:hAnsi="宋体"/>
                    </w:rPr>
                    <w:t>林成华</w:t>
                  </w:r>
                  <w:r>
                    <w:rPr>
                      <w:rFonts w:ascii="宋体" w:eastAsia="宋体" w:hAnsi="宋体" w:hint="eastAsia"/>
                    </w:rPr>
                    <w:t>等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7456" w:rsidRDefault="00747456" w:rsidP="0074745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7456" w:rsidRPr="006E4D4A" w:rsidRDefault="00747456" w:rsidP="0074745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全</w:t>
                  </w:r>
                  <w:r w:rsidRPr="0089704B">
                    <w:rPr>
                      <w:rFonts w:ascii="宋体" w:eastAsia="宋体" w:hAnsi="宋体" w:hint="eastAsia"/>
                    </w:rPr>
                    <w:t>国政协、民盟省委采纳</w:t>
                  </w:r>
                </w:p>
              </w:tc>
              <w:tc>
                <w:tcPr>
                  <w:tcW w:w="1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7456" w:rsidRDefault="00747456" w:rsidP="0074745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7456" w:rsidRDefault="00747456" w:rsidP="00747456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7456" w:rsidRDefault="00747456" w:rsidP="0074745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7456" w:rsidRPr="007B7175" w:rsidRDefault="00747456" w:rsidP="0074745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1F1D44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7456" w:rsidRPr="007B7175" w:rsidRDefault="00747456" w:rsidP="0074745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1F1D44">
                    <w:rPr>
                      <w:rFonts w:ascii="宋体" w:eastAsia="宋体" w:hAnsi="宋体"/>
                    </w:rPr>
                    <w:t>有课题标注且为第一标注</w:t>
                  </w:r>
                </w:p>
              </w:tc>
            </w:tr>
            <w:tr w:rsidR="00747456" w:rsidRPr="007B7175" w:rsidTr="0089704B">
              <w:trPr>
                <w:jc w:val="center"/>
              </w:trPr>
              <w:tc>
                <w:tcPr>
                  <w:tcW w:w="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7456" w:rsidRPr="007B7175" w:rsidRDefault="00E86EA8" w:rsidP="0074745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lastRenderedPageBreak/>
                    <w:t>1</w:t>
                  </w:r>
                  <w:r>
                    <w:rPr>
                      <w:rFonts w:ascii="宋体" w:eastAsia="宋体" w:hAnsi="宋体"/>
                    </w:rPr>
                    <w:t>4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7456" w:rsidRPr="006E4D4A" w:rsidRDefault="00747456" w:rsidP="00747456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6E4D4A">
                    <w:rPr>
                      <w:rFonts w:ascii="宋体" w:eastAsia="宋体" w:hAnsi="宋体" w:hint="eastAsia"/>
                    </w:rPr>
                    <w:t>关于有组织推进国防科工人才队伍建设的若干建议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7456" w:rsidRDefault="00747456" w:rsidP="00747456">
                  <w:pPr>
                    <w:jc w:val="center"/>
                  </w:pPr>
                  <w:r w:rsidRPr="00101B48">
                    <w:rPr>
                      <w:rFonts w:ascii="宋体" w:eastAsia="宋体" w:hAnsi="宋体" w:hint="eastAsia"/>
                    </w:rPr>
                    <w:t>研究报告</w:t>
                  </w:r>
                </w:p>
              </w:tc>
              <w:tc>
                <w:tcPr>
                  <w:tcW w:w="1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7456" w:rsidRDefault="00747456" w:rsidP="00747456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89704B">
                    <w:rPr>
                      <w:rFonts w:ascii="宋体" w:eastAsia="宋体" w:hAnsi="宋体" w:hint="eastAsia"/>
                    </w:rPr>
                    <w:t>李拓宇，仇婷婷，幺周石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7456" w:rsidRDefault="00747456" w:rsidP="0074745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1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7456" w:rsidRPr="006E4D4A" w:rsidRDefault="00747456" w:rsidP="0074745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省委办采纳</w:t>
                  </w:r>
                </w:p>
              </w:tc>
              <w:tc>
                <w:tcPr>
                  <w:tcW w:w="1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7456" w:rsidRDefault="00747456" w:rsidP="0074745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023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7456" w:rsidRDefault="00747456" w:rsidP="00747456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7456" w:rsidRDefault="00747456" w:rsidP="0074745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7456" w:rsidRPr="007B7175" w:rsidRDefault="00747456" w:rsidP="0074745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1F1D44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47456" w:rsidRPr="007B7175" w:rsidRDefault="00747456" w:rsidP="0074745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1F1D44">
                    <w:rPr>
                      <w:rFonts w:ascii="宋体" w:eastAsia="宋体" w:hAnsi="宋体"/>
                    </w:rPr>
                    <w:t>有课题标注且为第一标注</w:t>
                  </w:r>
                </w:p>
              </w:tc>
            </w:tr>
            <w:tr w:rsidR="0089704B" w:rsidRPr="007B7175" w:rsidTr="0089704B">
              <w:trPr>
                <w:jc w:val="center"/>
              </w:trPr>
              <w:tc>
                <w:tcPr>
                  <w:tcW w:w="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704B" w:rsidRPr="007B7175" w:rsidRDefault="00E86EA8" w:rsidP="0089704B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  <w:r>
                    <w:rPr>
                      <w:rFonts w:ascii="宋体" w:eastAsia="宋体" w:hAnsi="宋体"/>
                    </w:rPr>
                    <w:t>5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704B" w:rsidRPr="006E4D4A" w:rsidRDefault="0089704B" w:rsidP="0089704B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6E4D4A">
                    <w:rPr>
                      <w:rFonts w:ascii="宋体" w:eastAsia="宋体" w:hAnsi="宋体" w:hint="eastAsia"/>
                    </w:rPr>
                    <w:t>关于依托国家实验室体系加快建设国家战略人才力量的对策建议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704B" w:rsidRDefault="0089704B" w:rsidP="0089704B">
                  <w:pPr>
                    <w:jc w:val="center"/>
                  </w:pPr>
                  <w:r w:rsidRPr="00101B48">
                    <w:rPr>
                      <w:rFonts w:ascii="宋体" w:eastAsia="宋体" w:hAnsi="宋体" w:hint="eastAsia"/>
                    </w:rPr>
                    <w:t>研究报告</w:t>
                  </w:r>
                </w:p>
              </w:tc>
              <w:tc>
                <w:tcPr>
                  <w:tcW w:w="1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704B" w:rsidRDefault="0089704B" w:rsidP="0089704B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89704B">
                    <w:rPr>
                      <w:rFonts w:ascii="宋体" w:eastAsia="宋体" w:hAnsi="宋体" w:hint="eastAsia"/>
                    </w:rPr>
                    <w:t>李拓宇</w:t>
                  </w:r>
                  <w:r w:rsidRPr="0089704B">
                    <w:rPr>
                      <w:rFonts w:ascii="宋体" w:eastAsia="宋体" w:hAnsi="宋体"/>
                    </w:rPr>
                    <w:t>,邓勇新,吴伟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704B" w:rsidRDefault="00747456" w:rsidP="0089704B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704B" w:rsidRPr="0089704B" w:rsidRDefault="0089704B" w:rsidP="0089704B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省委办、省政府采纳</w:t>
                  </w:r>
                </w:p>
              </w:tc>
              <w:tc>
                <w:tcPr>
                  <w:tcW w:w="1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704B" w:rsidRDefault="0089704B" w:rsidP="0089704B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704B" w:rsidRDefault="0089704B" w:rsidP="0089704B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704B" w:rsidRDefault="0089704B" w:rsidP="0089704B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704B" w:rsidRPr="007B7175" w:rsidRDefault="0089704B" w:rsidP="0089704B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F72BB3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704B" w:rsidRPr="007B7175" w:rsidRDefault="0089704B" w:rsidP="0089704B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1F1D44">
                    <w:rPr>
                      <w:rFonts w:ascii="宋体" w:eastAsia="宋体" w:hAnsi="宋体"/>
                    </w:rPr>
                    <w:t>有课题标注且为第一标注</w:t>
                  </w:r>
                </w:p>
              </w:tc>
            </w:tr>
          </w:tbl>
          <w:p w:rsidR="00580C98" w:rsidRPr="007B7175" w:rsidRDefault="00580C98" w:rsidP="007C5799">
            <w:pPr>
              <w:pStyle w:val="a9"/>
              <w:wordWrap w:val="0"/>
              <w:jc w:val="center"/>
            </w:pPr>
          </w:p>
        </w:tc>
      </w:tr>
    </w:tbl>
    <w:p w:rsidR="00580C98" w:rsidRDefault="00580C98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2"/>
      </w:tblGrid>
      <w:tr w:rsidR="00CF56AC" w:rsidRPr="007B7175" w:rsidTr="007C5799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56AC" w:rsidRPr="007B7175" w:rsidRDefault="00CF56AC" w:rsidP="00CF56AC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t>拟同意结题课题</w:t>
            </w:r>
            <w:r>
              <w:rPr>
                <w:sz w:val="28"/>
                <w:szCs w:val="28"/>
              </w:rPr>
              <w:t>6</w:t>
            </w:r>
          </w:p>
        </w:tc>
      </w:tr>
      <w:tr w:rsidR="00CF56AC" w:rsidRPr="007B7175" w:rsidTr="007C5799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6AC" w:rsidRPr="007B7175" w:rsidRDefault="00CF56AC" w:rsidP="007C5799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Pr="00CF56AC">
              <w:rPr>
                <w:rFonts w:hint="eastAsia"/>
                <w:sz w:val="28"/>
                <w:szCs w:val="28"/>
              </w:rPr>
              <w:t>以历史主动精神践行“八八战略”的</w:t>
            </w:r>
            <w:r w:rsidRPr="00CF56AC">
              <w:rPr>
                <w:sz w:val="28"/>
                <w:szCs w:val="28"/>
              </w:rPr>
              <w:t>路径研究23BMHZ031YB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Pr="00CF56AC">
              <w:rPr>
                <w:rFonts w:hint="eastAsia"/>
                <w:sz w:val="28"/>
                <w:szCs w:val="28"/>
              </w:rPr>
              <w:t>孙冲亚</w:t>
            </w:r>
            <w:r w:rsidRPr="007B717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F56AC" w:rsidRPr="007B7175" w:rsidTr="007C5799">
        <w:trPr>
          <w:trHeight w:val="4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CF56AC" w:rsidRPr="00B516EC" w:rsidRDefault="00CF56AC" w:rsidP="007C5799">
            <w:pPr>
              <w:rPr>
                <w:rFonts w:ascii="宋体" w:eastAsia="宋体" w:hAnsi="宋体"/>
                <w:b/>
                <w:szCs w:val="21"/>
              </w:rPr>
            </w:pPr>
            <w:r w:rsidRPr="00B516EC"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3028"/>
              <w:gridCol w:w="992"/>
              <w:gridCol w:w="1701"/>
              <w:gridCol w:w="709"/>
              <w:gridCol w:w="1201"/>
              <w:gridCol w:w="1193"/>
              <w:gridCol w:w="600"/>
              <w:gridCol w:w="1206"/>
              <w:gridCol w:w="1580"/>
              <w:gridCol w:w="1202"/>
            </w:tblGrid>
            <w:tr w:rsidR="00CF56AC" w:rsidRPr="007B7175" w:rsidTr="007C5799">
              <w:trPr>
                <w:jc w:val="center"/>
              </w:trPr>
              <w:tc>
                <w:tcPr>
                  <w:tcW w:w="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F56AC" w:rsidRPr="007B7175" w:rsidRDefault="00CF56AC" w:rsidP="007C5799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6AC" w:rsidRPr="007B7175" w:rsidRDefault="00CF56AC" w:rsidP="007C579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6AC" w:rsidRPr="007B7175" w:rsidRDefault="00CF56AC" w:rsidP="007C579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6AC" w:rsidRPr="007B7175" w:rsidRDefault="00CF56AC" w:rsidP="007C579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6AC" w:rsidRPr="007B7175" w:rsidRDefault="00CF56AC" w:rsidP="007C579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6AC" w:rsidRPr="007B7175" w:rsidRDefault="00CF56AC" w:rsidP="007C579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1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6AC" w:rsidRPr="007B7175" w:rsidRDefault="00CF56AC" w:rsidP="007C579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6AC" w:rsidRPr="007B7175" w:rsidRDefault="00CF56AC" w:rsidP="007C579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6AC" w:rsidRPr="007B7175" w:rsidRDefault="00CF56AC" w:rsidP="007C579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6AC" w:rsidRPr="007B7175" w:rsidRDefault="00CF56AC" w:rsidP="007C579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6AC" w:rsidRPr="007B7175" w:rsidRDefault="00CF56AC" w:rsidP="007C5799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CF56AC" w:rsidRPr="007B7175" w:rsidTr="00CF56AC">
              <w:trPr>
                <w:jc w:val="center"/>
              </w:trPr>
              <w:tc>
                <w:tcPr>
                  <w:tcW w:w="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56AC" w:rsidRPr="007B7175" w:rsidRDefault="00CF56AC" w:rsidP="00CF56AC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56AC" w:rsidRPr="007B7175" w:rsidRDefault="00CF56AC" w:rsidP="00CF56AC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结题证明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56AC" w:rsidRPr="007B7175" w:rsidRDefault="009B4E80" w:rsidP="00CF56AC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证明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56AC" w:rsidRPr="007B7175" w:rsidRDefault="009B4E80" w:rsidP="00CF56AC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孙冲亚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56AC" w:rsidRPr="007B7175" w:rsidRDefault="00B30036" w:rsidP="00CF56AC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56AC" w:rsidRPr="007B7175" w:rsidRDefault="00CF56AC" w:rsidP="00CF56AC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中共浙江省委党史和文献研究室</w:t>
                  </w:r>
                </w:p>
              </w:tc>
              <w:tc>
                <w:tcPr>
                  <w:tcW w:w="1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56AC" w:rsidRPr="007B7175" w:rsidRDefault="00CF56AC" w:rsidP="00CF56AC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56AC" w:rsidRPr="007B7175" w:rsidRDefault="00CF56AC" w:rsidP="00CF56AC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56AC" w:rsidRPr="007B7175" w:rsidRDefault="00CF56AC" w:rsidP="00CF56AC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F56AC" w:rsidRPr="00CC673D" w:rsidRDefault="00CF56AC" w:rsidP="00CF56AC">
                  <w:pPr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F56AC" w:rsidRPr="00CC673D" w:rsidRDefault="00CF56AC" w:rsidP="00CF56AC">
                  <w:pPr>
                    <w:rPr>
                      <w:rFonts w:ascii="宋体" w:eastAsia="宋体" w:hAnsi="宋体"/>
                    </w:rPr>
                  </w:pPr>
                </w:p>
              </w:tc>
            </w:tr>
            <w:tr w:rsidR="00CF56AC" w:rsidRPr="007B7175" w:rsidTr="007C5799">
              <w:trPr>
                <w:jc w:val="center"/>
              </w:trPr>
              <w:tc>
                <w:tcPr>
                  <w:tcW w:w="4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56AC" w:rsidRPr="007B7175" w:rsidRDefault="00CF56AC" w:rsidP="00CF56AC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56AC" w:rsidRPr="007B7175" w:rsidRDefault="00CF56AC" w:rsidP="00CF56AC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CF56AC">
                    <w:rPr>
                      <w:rFonts w:ascii="宋体" w:eastAsia="宋体" w:hAnsi="宋体" w:hint="eastAsia"/>
                    </w:rPr>
                    <w:t>以历史主动精神践行“八八战略”的</w:t>
                  </w:r>
                  <w:r w:rsidRPr="00CF56AC">
                    <w:rPr>
                      <w:rFonts w:ascii="宋体" w:eastAsia="宋体" w:hAnsi="宋体"/>
                    </w:rPr>
                    <w:t xml:space="preserve"> 路径研究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56AC" w:rsidRPr="007B7175" w:rsidRDefault="00CF56AC" w:rsidP="00CF56AC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56AC" w:rsidRPr="007B7175" w:rsidRDefault="00CF56AC" w:rsidP="00CF56AC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孙冲亚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56AC" w:rsidRPr="007B7175" w:rsidRDefault="00CF56AC" w:rsidP="00CF56AC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56AC" w:rsidRPr="007B7175" w:rsidRDefault="00CF56AC" w:rsidP="00CF56AC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CF56AC">
                    <w:rPr>
                      <w:rFonts w:ascii="宋体" w:eastAsia="宋体" w:hAnsi="宋体" w:hint="eastAsia"/>
                    </w:rPr>
                    <w:t>《深圳社会科学》</w:t>
                  </w:r>
                </w:p>
              </w:tc>
              <w:tc>
                <w:tcPr>
                  <w:tcW w:w="1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56AC" w:rsidRPr="007B7175" w:rsidRDefault="00CF56AC" w:rsidP="00CF56AC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CF56AC">
                    <w:rPr>
                      <w:rFonts w:ascii="宋体" w:eastAsia="宋体" w:hAnsi="宋体"/>
                    </w:rPr>
                    <w:t>2024年第一季度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56AC" w:rsidRPr="007B7175" w:rsidRDefault="00CF56AC" w:rsidP="00CF56AC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普通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56AC" w:rsidRPr="007B7175" w:rsidRDefault="00CF56AC" w:rsidP="00CF56AC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56AC" w:rsidRPr="007B7175" w:rsidRDefault="00CF56AC" w:rsidP="00CF56AC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1F1D44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56AC" w:rsidRPr="007B7175" w:rsidRDefault="00CF56AC" w:rsidP="00CF56AC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1F1D44">
                    <w:rPr>
                      <w:rFonts w:ascii="宋体" w:eastAsia="宋体" w:hAnsi="宋体"/>
                    </w:rPr>
                    <w:t>有课题标注且为第一标注</w:t>
                  </w:r>
                </w:p>
              </w:tc>
            </w:tr>
          </w:tbl>
          <w:p w:rsidR="00CF56AC" w:rsidRPr="007B7175" w:rsidRDefault="00CF56AC" w:rsidP="007C5799">
            <w:pPr>
              <w:pStyle w:val="a9"/>
              <w:wordWrap w:val="0"/>
              <w:jc w:val="center"/>
            </w:pPr>
          </w:p>
        </w:tc>
      </w:tr>
    </w:tbl>
    <w:p w:rsidR="00580C98" w:rsidRPr="00C261B7" w:rsidRDefault="00580C98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sectPr w:rsidR="00580C98" w:rsidRPr="00C261B7" w:rsidSect="004914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B3F" w:rsidRDefault="00C77B3F" w:rsidP="00FF5269">
      <w:r>
        <w:separator/>
      </w:r>
    </w:p>
  </w:endnote>
  <w:endnote w:type="continuationSeparator" w:id="0">
    <w:p w:rsidR="00C77B3F" w:rsidRDefault="00C77B3F" w:rsidP="00FF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B3F" w:rsidRDefault="00C77B3F" w:rsidP="00FF5269">
      <w:r>
        <w:separator/>
      </w:r>
    </w:p>
  </w:footnote>
  <w:footnote w:type="continuationSeparator" w:id="0">
    <w:p w:rsidR="00C77B3F" w:rsidRDefault="00C77B3F" w:rsidP="00FF5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44"/>
    <w:rsid w:val="00014DD2"/>
    <w:rsid w:val="00016CC7"/>
    <w:rsid w:val="00037B97"/>
    <w:rsid w:val="00043123"/>
    <w:rsid w:val="0009114C"/>
    <w:rsid w:val="000C0DB9"/>
    <w:rsid w:val="000C56A7"/>
    <w:rsid w:val="000E0293"/>
    <w:rsid w:val="00147C07"/>
    <w:rsid w:val="00161162"/>
    <w:rsid w:val="00162A04"/>
    <w:rsid w:val="0018077A"/>
    <w:rsid w:val="001864DA"/>
    <w:rsid w:val="00196171"/>
    <w:rsid w:val="001C7AB2"/>
    <w:rsid w:val="001F1D44"/>
    <w:rsid w:val="00206D8F"/>
    <w:rsid w:val="00254A9F"/>
    <w:rsid w:val="002A5F5E"/>
    <w:rsid w:val="002D4949"/>
    <w:rsid w:val="002F497F"/>
    <w:rsid w:val="0031583D"/>
    <w:rsid w:val="00321EBB"/>
    <w:rsid w:val="00393A88"/>
    <w:rsid w:val="00394544"/>
    <w:rsid w:val="003D1239"/>
    <w:rsid w:val="003E2E23"/>
    <w:rsid w:val="0040491A"/>
    <w:rsid w:val="00445D59"/>
    <w:rsid w:val="004914FA"/>
    <w:rsid w:val="005330BE"/>
    <w:rsid w:val="00580C98"/>
    <w:rsid w:val="00585CC4"/>
    <w:rsid w:val="005C0E04"/>
    <w:rsid w:val="00677586"/>
    <w:rsid w:val="0069502A"/>
    <w:rsid w:val="00696008"/>
    <w:rsid w:val="006D12E8"/>
    <w:rsid w:val="006E4D4A"/>
    <w:rsid w:val="00747456"/>
    <w:rsid w:val="007B7175"/>
    <w:rsid w:val="0089704B"/>
    <w:rsid w:val="008F260C"/>
    <w:rsid w:val="008F3306"/>
    <w:rsid w:val="008F36DE"/>
    <w:rsid w:val="00901F55"/>
    <w:rsid w:val="00956E32"/>
    <w:rsid w:val="00962DA0"/>
    <w:rsid w:val="00967220"/>
    <w:rsid w:val="009A1045"/>
    <w:rsid w:val="009B01FA"/>
    <w:rsid w:val="009B4E80"/>
    <w:rsid w:val="009E16F0"/>
    <w:rsid w:val="00A148A7"/>
    <w:rsid w:val="00A47A1D"/>
    <w:rsid w:val="00A81D34"/>
    <w:rsid w:val="00B30036"/>
    <w:rsid w:val="00B405C3"/>
    <w:rsid w:val="00B516EC"/>
    <w:rsid w:val="00B53125"/>
    <w:rsid w:val="00B60CCA"/>
    <w:rsid w:val="00B76CE4"/>
    <w:rsid w:val="00C21CA0"/>
    <w:rsid w:val="00C261B7"/>
    <w:rsid w:val="00C31D9A"/>
    <w:rsid w:val="00C44F11"/>
    <w:rsid w:val="00C5096B"/>
    <w:rsid w:val="00C77B3F"/>
    <w:rsid w:val="00CB794B"/>
    <w:rsid w:val="00CC673D"/>
    <w:rsid w:val="00CF56AC"/>
    <w:rsid w:val="00D14141"/>
    <w:rsid w:val="00D17114"/>
    <w:rsid w:val="00D27D24"/>
    <w:rsid w:val="00D47AD6"/>
    <w:rsid w:val="00D73AB1"/>
    <w:rsid w:val="00D77832"/>
    <w:rsid w:val="00D927FB"/>
    <w:rsid w:val="00DA5289"/>
    <w:rsid w:val="00DB53CB"/>
    <w:rsid w:val="00E86EA8"/>
    <w:rsid w:val="00EB417E"/>
    <w:rsid w:val="00EC6F42"/>
    <w:rsid w:val="00ED75B9"/>
    <w:rsid w:val="00EF1661"/>
    <w:rsid w:val="00EF2D77"/>
    <w:rsid w:val="00EF496C"/>
    <w:rsid w:val="00F06818"/>
    <w:rsid w:val="00F16DA3"/>
    <w:rsid w:val="00F72BB3"/>
    <w:rsid w:val="00F9474F"/>
    <w:rsid w:val="00FA597A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9BA31"/>
  <w15:chartTrackingRefBased/>
  <w15:docId w15:val="{0AB387C3-323B-407D-A58E-FC37D499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11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9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5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F526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F5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F5269"/>
    <w:rPr>
      <w:sz w:val="18"/>
      <w:szCs w:val="18"/>
    </w:rPr>
  </w:style>
  <w:style w:type="paragraph" w:styleId="a9">
    <w:name w:val="Normal (Web)"/>
    <w:basedOn w:val="a"/>
    <w:uiPriority w:val="99"/>
    <w:unhideWhenUsed/>
    <w:rsid w:val="00D73A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73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021009@zj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9A5B8-7EF4-46DE-8734-57DE557D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8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3080</dc:creator>
  <cp:keywords/>
  <dc:description/>
  <cp:lastModifiedBy>OptiPlex 3080</cp:lastModifiedBy>
  <cp:revision>71</cp:revision>
  <dcterms:created xsi:type="dcterms:W3CDTF">2022-03-28T01:31:00Z</dcterms:created>
  <dcterms:modified xsi:type="dcterms:W3CDTF">2024-01-03T08:31:00Z</dcterms:modified>
</cp:coreProperties>
</file>